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287" w:tblpY="-366"/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A62357" w:rsidRPr="00706DD0" w14:paraId="318FB4D7" w14:textId="77777777" w:rsidTr="0067573A">
        <w:trPr>
          <w:trHeight w:val="572"/>
        </w:trPr>
        <w:tc>
          <w:tcPr>
            <w:tcW w:w="10065" w:type="dxa"/>
            <w:vAlign w:val="center"/>
          </w:tcPr>
          <w:p w14:paraId="766C3DE7" w14:textId="317E0113" w:rsidR="00484AE7" w:rsidRPr="00287319" w:rsidRDefault="00287319" w:rsidP="00287319">
            <w:pPr>
              <w:ind w:left="-112" w:right="-109"/>
              <w:jc w:val="both"/>
              <w:rPr>
                <w:rFonts w:ascii="Roboto" w:hAnsi="Roboto" w:cs="Arial"/>
                <w:bCs/>
                <w:sz w:val="16"/>
                <w:szCs w:val="16"/>
              </w:rPr>
            </w:pPr>
            <w:r w:rsidRPr="00287319">
              <w:rPr>
                <w:rFonts w:ascii="Roboto" w:hAnsi="Roboto" w:cs="Arial"/>
                <w:bCs/>
                <w:sz w:val="16"/>
                <w:szCs w:val="16"/>
              </w:rPr>
              <w:t>Rev.</w:t>
            </w:r>
            <w:r w:rsidR="004713D5">
              <w:rPr>
                <w:rFonts w:ascii="Roboto" w:hAnsi="Roboto" w:cs="Arial"/>
                <w:bCs/>
                <w:sz w:val="16"/>
                <w:szCs w:val="16"/>
              </w:rPr>
              <w:t>21</w:t>
            </w:r>
            <w:r w:rsidRPr="00287319">
              <w:rPr>
                <w:rFonts w:ascii="Roboto" w:hAnsi="Roboto" w:cs="Arial"/>
                <w:bCs/>
                <w:sz w:val="16"/>
                <w:szCs w:val="16"/>
              </w:rPr>
              <w:t>/</w:t>
            </w:r>
            <w:r w:rsidR="00A40FD0">
              <w:rPr>
                <w:rFonts w:ascii="Roboto" w:hAnsi="Roboto" w:cs="Arial"/>
                <w:bCs/>
                <w:sz w:val="16"/>
                <w:szCs w:val="16"/>
              </w:rPr>
              <w:t>1</w:t>
            </w:r>
            <w:r w:rsidR="00EA3E47">
              <w:rPr>
                <w:rFonts w:ascii="Roboto" w:hAnsi="Roboto" w:cs="Arial"/>
                <w:bCs/>
                <w:sz w:val="16"/>
                <w:szCs w:val="16"/>
              </w:rPr>
              <w:t>0</w:t>
            </w:r>
            <w:r w:rsidRPr="00287319">
              <w:rPr>
                <w:rFonts w:ascii="Roboto" w:hAnsi="Roboto" w:cs="Arial"/>
                <w:bCs/>
                <w:sz w:val="16"/>
                <w:szCs w:val="16"/>
              </w:rPr>
              <w:t>/202</w:t>
            </w:r>
            <w:r w:rsidR="00EA3E47">
              <w:rPr>
                <w:rFonts w:ascii="Roboto" w:hAnsi="Roboto" w:cs="Arial"/>
                <w:bCs/>
                <w:sz w:val="16"/>
                <w:szCs w:val="16"/>
              </w:rPr>
              <w:t>4</w:t>
            </w:r>
            <w:r w:rsidR="00B10425" w:rsidRPr="00287319">
              <w:rPr>
                <w:rFonts w:ascii="Roboto" w:hAnsi="Roboto" w:cs="Arial"/>
                <w:bCs/>
                <w:sz w:val="16"/>
                <w:szCs w:val="16"/>
              </w:rPr>
              <w:t xml:space="preserve">                            </w:t>
            </w:r>
            <w:r w:rsidR="00E62366" w:rsidRPr="00E62366">
              <w:rPr>
                <w:rFonts w:ascii="Roboto" w:hAnsi="Roboto" w:cs="Arial"/>
                <w:bCs/>
                <w:sz w:val="16"/>
                <w:szCs w:val="16"/>
              </w:rPr>
              <w:t xml:space="preserve"> </w:t>
            </w:r>
          </w:p>
        </w:tc>
      </w:tr>
      <w:tr w:rsidR="00D26D60" w:rsidRPr="00706DD0" w14:paraId="3EB5F833" w14:textId="77777777" w:rsidTr="00573286">
        <w:trPr>
          <w:trHeight w:val="1414"/>
        </w:trPr>
        <w:tc>
          <w:tcPr>
            <w:tcW w:w="10065" w:type="dxa"/>
            <w:vAlign w:val="center"/>
          </w:tcPr>
          <w:p w14:paraId="635A6D2A" w14:textId="77777777" w:rsidR="00D26D60" w:rsidRDefault="00D26D60" w:rsidP="00811BBE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40"/>
                <w:szCs w:val="40"/>
              </w:rPr>
            </w:pPr>
            <w:r w:rsidRPr="000422DC">
              <w:rPr>
                <w:rFonts w:ascii="Roboto" w:hAnsi="Roboto" w:cs="Arial"/>
                <w:b/>
                <w:sz w:val="40"/>
                <w:szCs w:val="40"/>
              </w:rPr>
              <w:t>IT</w:t>
            </w:r>
            <w:r w:rsidRPr="000422DC">
              <w:rPr>
                <w:rFonts w:ascii="Roboto" w:hAnsi="Roboto" w:cs="Arial"/>
                <w:bCs/>
                <w:sz w:val="40"/>
                <w:szCs w:val="40"/>
              </w:rPr>
              <w:t xml:space="preserve"> </w:t>
            </w:r>
          </w:p>
          <w:p w14:paraId="1F1AD600" w14:textId="77777777" w:rsidR="00D26D60" w:rsidRPr="0054511A" w:rsidRDefault="00D26D60" w:rsidP="00811BBE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36"/>
                <w:szCs w:val="36"/>
              </w:rPr>
            </w:pPr>
            <w:r w:rsidRPr="0054511A">
              <w:rPr>
                <w:rFonts w:ascii="Roboto" w:hAnsi="Roboto" w:cs="Arial"/>
                <w:bCs/>
                <w:sz w:val="36"/>
                <w:szCs w:val="36"/>
              </w:rPr>
              <w:t xml:space="preserve">SCHEDA TECNICA </w:t>
            </w:r>
          </w:p>
          <w:p w14:paraId="4FEFD472" w14:textId="14EE2A28" w:rsidR="00D26D60" w:rsidRPr="00A6467F" w:rsidRDefault="007B7942" w:rsidP="000422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48"/>
                <w:szCs w:val="48"/>
              </w:rPr>
            </w:pPr>
            <w:r>
              <w:rPr>
                <w:rFonts w:ascii="Roboto" w:hAnsi="Roboto" w:cs="Arial"/>
                <w:b/>
                <w:sz w:val="48"/>
                <w:szCs w:val="48"/>
              </w:rPr>
              <w:t>XILITOLO</w:t>
            </w:r>
          </w:p>
        </w:tc>
      </w:tr>
      <w:tr w:rsidR="007F322C" w:rsidRPr="00706DD0" w14:paraId="3878DF15" w14:textId="77777777" w:rsidTr="006510C9">
        <w:trPr>
          <w:trHeight w:val="10138"/>
        </w:trPr>
        <w:tc>
          <w:tcPr>
            <w:tcW w:w="10065" w:type="dxa"/>
            <w:tcBorders>
              <w:bottom w:val="single" w:sz="24" w:space="0" w:color="00B050"/>
            </w:tcBorders>
          </w:tcPr>
          <w:p w14:paraId="10CDF17B" w14:textId="77777777" w:rsidR="00A61E33" w:rsidRDefault="00A61E33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7C454C8E" w14:textId="2575D5FF" w:rsidR="00C978B5" w:rsidRPr="0047579C" w:rsidRDefault="007F322C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47579C">
              <w:rPr>
                <w:rFonts w:ascii="Roboto" w:hAnsi="Roboto" w:cs="Arial"/>
                <w:b/>
              </w:rPr>
              <w:t>DESCRIZIONE</w:t>
            </w:r>
            <w:r w:rsidRPr="0047579C">
              <w:rPr>
                <w:rFonts w:ascii="Roboto" w:hAnsi="Roboto" w:cs="Arial"/>
                <w:bCs/>
              </w:rPr>
              <w:t>:</w:t>
            </w:r>
            <w:r w:rsidR="00E16EB2">
              <w:t xml:space="preserve"> </w:t>
            </w:r>
            <w:r w:rsidR="001E74D9">
              <w:rPr>
                <w:rFonts w:ascii="Roboto" w:hAnsi="Roboto" w:cs="Arial"/>
                <w:bCs/>
              </w:rPr>
              <w:t>Dolcificant</w:t>
            </w:r>
            <w:r w:rsidR="005070D0">
              <w:rPr>
                <w:rFonts w:ascii="Roboto" w:hAnsi="Roboto" w:cs="Arial"/>
                <w:bCs/>
              </w:rPr>
              <w:t>e</w:t>
            </w:r>
            <w:r w:rsidR="00A326EA">
              <w:rPr>
                <w:rFonts w:ascii="Roboto" w:hAnsi="Roboto" w:cs="Arial"/>
                <w:bCs/>
              </w:rPr>
              <w:t xml:space="preserve">, </w:t>
            </w:r>
            <w:r w:rsidR="007C1D6C">
              <w:rPr>
                <w:rFonts w:ascii="Roboto" w:hAnsi="Roboto" w:cs="Arial"/>
                <w:bCs/>
              </w:rPr>
              <w:t>molto solubile in acqua e poco in etanolo</w:t>
            </w:r>
          </w:p>
          <w:p w14:paraId="4562B9E4" w14:textId="77777777" w:rsidR="00C269FE" w:rsidRDefault="00C269FE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05F423CE" w14:textId="737C88C7" w:rsidR="0001517D" w:rsidRDefault="007F322C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INGREDIENTI:</w:t>
            </w:r>
            <w:r w:rsidR="00CC62B7">
              <w:rPr>
                <w:rFonts w:ascii="Roboto" w:hAnsi="Roboto" w:cs="Arial"/>
                <w:bCs/>
              </w:rPr>
              <w:t xml:space="preserve"> </w:t>
            </w:r>
            <w:r w:rsidR="003C7330">
              <w:rPr>
                <w:rFonts w:ascii="Roboto" w:hAnsi="Roboto" w:cs="Arial"/>
                <w:bCs/>
              </w:rPr>
              <w:t>xilitolo</w:t>
            </w:r>
            <w:r w:rsidR="00FD486C">
              <w:rPr>
                <w:rFonts w:ascii="Roboto" w:hAnsi="Roboto" w:cs="Arial"/>
                <w:bCs/>
              </w:rPr>
              <w:t xml:space="preserve"> </w:t>
            </w:r>
            <w:r w:rsidR="00FD486C" w:rsidRPr="00FD486C">
              <w:rPr>
                <w:rFonts w:ascii="Roboto" w:hAnsi="Roboto" w:cs="Arial"/>
                <w:bCs/>
              </w:rPr>
              <w:t>E967</w:t>
            </w:r>
          </w:p>
          <w:p w14:paraId="18A2561D" w14:textId="77777777" w:rsidR="00FA0847" w:rsidRPr="0047579C" w:rsidRDefault="00FA0847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609E769C" w14:textId="17CF1EC0" w:rsidR="00652EDB" w:rsidRPr="00652EDB" w:rsidRDefault="00DF4937" w:rsidP="00897376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DOSAGGIO:</w:t>
            </w:r>
            <w:r w:rsidR="00652EDB">
              <w:rPr>
                <w:rFonts w:ascii="Roboto" w:hAnsi="Roboto" w:cs="Arial"/>
                <w:bCs/>
                <w:sz w:val="16"/>
                <w:szCs w:val="16"/>
              </w:rPr>
              <w:t xml:space="preserve"> </w:t>
            </w:r>
            <w:r w:rsidR="001C7EF5" w:rsidRPr="001C7EF5">
              <w:rPr>
                <w:rFonts w:ascii="Roboto" w:hAnsi="Roboto" w:cs="Arial"/>
                <w:bCs/>
              </w:rPr>
              <w:t>Dolci e dessert: 10-20% del peso totale degli ingredienti; bevande: 5-10%, a seconda della dolcezza desiderata; salse e condimenti: 10-15%</w:t>
            </w:r>
          </w:p>
          <w:p w14:paraId="775EE7E8" w14:textId="3A39276C" w:rsidR="0001517D" w:rsidRPr="00652EDB" w:rsidRDefault="0001517D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21FFA930" w14:textId="04878959" w:rsidR="007F322C" w:rsidRPr="0047579C" w:rsidRDefault="007F322C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SCADENZA</w:t>
            </w:r>
            <w:r w:rsidRPr="0047579C">
              <w:rPr>
                <w:rFonts w:ascii="Roboto" w:hAnsi="Roboto" w:cs="Arial"/>
                <w:bCs/>
              </w:rPr>
              <w:t>:</w:t>
            </w:r>
            <w:r w:rsidR="0072004F" w:rsidRPr="0047579C">
              <w:rPr>
                <w:rFonts w:ascii="Roboto" w:hAnsi="Roboto" w:cs="Arial"/>
                <w:bCs/>
              </w:rPr>
              <w:t xml:space="preserve"> </w:t>
            </w:r>
            <w:r w:rsidRPr="0047579C">
              <w:rPr>
                <w:rFonts w:ascii="Roboto" w:hAnsi="Roboto" w:cs="Arial"/>
                <w:bCs/>
              </w:rPr>
              <w:t>se conservato in luogo fresco e asciutto</w:t>
            </w:r>
            <w:r w:rsidR="004F7395" w:rsidRPr="0047579C">
              <w:rPr>
                <w:rFonts w:ascii="Roboto" w:hAnsi="Roboto" w:cs="Arial"/>
                <w:bCs/>
              </w:rPr>
              <w:t xml:space="preserve"> mant</w:t>
            </w:r>
            <w:r w:rsidR="00DE13FA" w:rsidRPr="0047579C">
              <w:rPr>
                <w:rFonts w:ascii="Roboto" w:hAnsi="Roboto" w:cs="Arial"/>
                <w:bCs/>
              </w:rPr>
              <w:t>iene</w:t>
            </w:r>
            <w:r w:rsidR="004F7395" w:rsidRPr="0047579C">
              <w:rPr>
                <w:rFonts w:ascii="Roboto" w:hAnsi="Roboto" w:cs="Arial"/>
                <w:bCs/>
              </w:rPr>
              <w:t xml:space="preserve"> la sua stabilità</w:t>
            </w:r>
            <w:r w:rsidR="00DE13FA" w:rsidRPr="0047579C">
              <w:rPr>
                <w:rFonts w:ascii="Roboto" w:hAnsi="Roboto" w:cs="Arial"/>
                <w:bCs/>
              </w:rPr>
              <w:t xml:space="preserve"> </w:t>
            </w:r>
            <w:r w:rsidR="00572671" w:rsidRPr="0047579C">
              <w:rPr>
                <w:rFonts w:ascii="Roboto" w:hAnsi="Roboto" w:cs="Arial"/>
                <w:bCs/>
              </w:rPr>
              <w:t>fino a</w:t>
            </w:r>
            <w:r w:rsidR="00DE13FA" w:rsidRPr="0047579C">
              <w:rPr>
                <w:rFonts w:ascii="Roboto" w:hAnsi="Roboto" w:cs="Arial"/>
                <w:bCs/>
              </w:rPr>
              <w:t xml:space="preserve"> </w:t>
            </w:r>
            <w:r w:rsidR="002D38EA">
              <w:rPr>
                <w:rFonts w:ascii="Roboto" w:hAnsi="Roboto" w:cs="Arial"/>
                <w:bCs/>
              </w:rPr>
              <w:t>24</w:t>
            </w:r>
            <w:r w:rsidR="00DE13FA" w:rsidRPr="0047579C">
              <w:rPr>
                <w:rFonts w:ascii="Roboto" w:hAnsi="Roboto" w:cs="Arial"/>
                <w:bCs/>
              </w:rPr>
              <w:t xml:space="preserve"> mes</w:t>
            </w:r>
            <w:r w:rsidR="00572671" w:rsidRPr="0047579C">
              <w:rPr>
                <w:rFonts w:ascii="Roboto" w:hAnsi="Roboto" w:cs="Arial"/>
                <w:bCs/>
              </w:rPr>
              <w:t>i</w:t>
            </w:r>
            <w:r w:rsidR="00DE13FA" w:rsidRPr="0047579C">
              <w:rPr>
                <w:rFonts w:ascii="Roboto" w:hAnsi="Roboto" w:cs="Arial"/>
                <w:bCs/>
              </w:rPr>
              <w:t xml:space="preserve"> dalla data di produzione</w:t>
            </w:r>
            <w:r w:rsidR="004F7395" w:rsidRPr="0047579C">
              <w:rPr>
                <w:rFonts w:ascii="Roboto" w:hAnsi="Roboto" w:cs="Arial"/>
                <w:bCs/>
              </w:rPr>
              <w:t xml:space="preserve">. </w:t>
            </w:r>
            <w:r w:rsidRPr="0047579C">
              <w:rPr>
                <w:rFonts w:ascii="Roboto" w:hAnsi="Roboto" w:cs="Arial"/>
                <w:bCs/>
              </w:rPr>
              <w:t>Dopo ogni utilizzo richiudere la confezione e mantenere in ambiente pulito e fresco. Manipolare solo con strumenti perfettamente puliti ed asciutti. Prima di ogni utilizzo verificare comunque lo stato di conservazione del prodotto</w:t>
            </w:r>
            <w:r w:rsidR="006D155B">
              <w:rPr>
                <w:rFonts w:ascii="Roboto" w:hAnsi="Roboto" w:cs="Arial"/>
                <w:bCs/>
              </w:rPr>
              <w:t xml:space="preserve">. </w:t>
            </w:r>
            <w:r w:rsidR="00A37775" w:rsidRPr="00A37775">
              <w:rPr>
                <w:rFonts w:ascii="Roboto" w:hAnsi="Roboto" w:cs="Arial"/>
                <w:bCs/>
              </w:rPr>
              <w:t>La scadenza è presente sull’etichetta della confezione</w:t>
            </w:r>
            <w:r w:rsidR="00A37775">
              <w:rPr>
                <w:rFonts w:ascii="Roboto" w:hAnsi="Roboto" w:cs="Arial"/>
                <w:bCs/>
              </w:rPr>
              <w:t>.</w:t>
            </w:r>
          </w:p>
          <w:p w14:paraId="5C11DBFA" w14:textId="77777777" w:rsidR="00561609" w:rsidRPr="0047579C" w:rsidRDefault="00561609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583E8CCB" w14:textId="1C008C44" w:rsidR="00561609" w:rsidRPr="0047579C" w:rsidRDefault="00561609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47579C">
              <w:rPr>
                <w:rFonts w:ascii="Roboto" w:hAnsi="Roboto" w:cs="Arial"/>
                <w:b/>
              </w:rPr>
              <w:t>SICUREZZA ALIMENTARE:</w:t>
            </w:r>
          </w:p>
          <w:p w14:paraId="680A5BD2" w14:textId="6C1F77BE" w:rsidR="007F322C" w:rsidRPr="0047579C" w:rsidRDefault="003110FC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NON</w:t>
            </w:r>
            <w:r w:rsidRPr="0047579C">
              <w:rPr>
                <w:rFonts w:ascii="Roboto" w:hAnsi="Roboto" w:cs="Arial"/>
                <w:bCs/>
              </w:rPr>
              <w:t>-</w:t>
            </w:r>
            <w:r w:rsidRPr="0047579C">
              <w:rPr>
                <w:rFonts w:ascii="Roboto" w:hAnsi="Roboto" w:cs="Arial"/>
                <w:b/>
              </w:rPr>
              <w:t>OGM</w:t>
            </w:r>
            <w:r w:rsidRPr="0047579C">
              <w:rPr>
                <w:rFonts w:ascii="Roboto" w:hAnsi="Roboto" w:cs="Arial"/>
                <w:bCs/>
              </w:rPr>
              <w:t>:</w:t>
            </w:r>
            <w:r w:rsidR="0072004F" w:rsidRPr="0047579C">
              <w:rPr>
                <w:rFonts w:ascii="Roboto" w:hAnsi="Roboto" w:cs="Arial"/>
                <w:bCs/>
              </w:rPr>
              <w:t xml:space="preserve"> </w:t>
            </w:r>
            <w:r w:rsidR="007F322C" w:rsidRPr="0047579C">
              <w:rPr>
                <w:rFonts w:ascii="Roboto" w:hAnsi="Roboto" w:cs="Arial"/>
                <w:bCs/>
              </w:rPr>
              <w:t xml:space="preserve">il presente prodotto non contiene, non è costituito e non è ottenuto da organismi geneticamente modificati, in conformità a quanto previsto dal </w:t>
            </w:r>
            <w:r w:rsidR="00E54272" w:rsidRPr="0047579C">
              <w:rPr>
                <w:rFonts w:ascii="Roboto" w:hAnsi="Roboto" w:cs="Arial"/>
                <w:bCs/>
              </w:rPr>
              <w:t>R</w:t>
            </w:r>
            <w:r w:rsidR="007F322C" w:rsidRPr="0047579C">
              <w:rPr>
                <w:rFonts w:ascii="Roboto" w:hAnsi="Roboto" w:cs="Arial"/>
                <w:bCs/>
              </w:rPr>
              <w:t>egolamento CE</w:t>
            </w:r>
            <w:r w:rsidR="00296E7C" w:rsidRPr="0047579C">
              <w:rPr>
                <w:rFonts w:ascii="Roboto" w:hAnsi="Roboto" w:cs="Arial"/>
                <w:bCs/>
              </w:rPr>
              <w:t xml:space="preserve"> </w:t>
            </w:r>
            <w:r w:rsidR="007F322C" w:rsidRPr="0047579C">
              <w:rPr>
                <w:rFonts w:ascii="Roboto" w:hAnsi="Roboto" w:cs="Arial"/>
                <w:bCs/>
              </w:rPr>
              <w:t>1829</w:t>
            </w:r>
            <w:r w:rsidR="00F23B5D" w:rsidRPr="0047579C">
              <w:rPr>
                <w:rFonts w:ascii="Roboto" w:hAnsi="Roboto" w:cs="Arial"/>
                <w:bCs/>
              </w:rPr>
              <w:t>/2003</w:t>
            </w:r>
            <w:r w:rsidR="007F322C" w:rsidRPr="0047579C">
              <w:rPr>
                <w:rFonts w:ascii="Roboto" w:hAnsi="Roboto" w:cs="Arial"/>
                <w:bCs/>
              </w:rPr>
              <w:t xml:space="preserve"> </w:t>
            </w:r>
            <w:r w:rsidR="00F23B5D" w:rsidRPr="0047579C">
              <w:rPr>
                <w:rFonts w:ascii="Roboto" w:hAnsi="Roboto" w:cs="Arial"/>
                <w:bCs/>
              </w:rPr>
              <w:t xml:space="preserve">e </w:t>
            </w:r>
            <w:r w:rsidR="00E54272" w:rsidRPr="0047579C">
              <w:rPr>
                <w:rFonts w:ascii="Roboto" w:hAnsi="Roboto" w:cs="Arial"/>
                <w:bCs/>
              </w:rPr>
              <w:t>Regolamento CE</w:t>
            </w:r>
            <w:r w:rsidR="00296E7C" w:rsidRPr="0047579C">
              <w:rPr>
                <w:rFonts w:ascii="Roboto" w:hAnsi="Roboto" w:cs="Arial"/>
                <w:bCs/>
              </w:rPr>
              <w:t xml:space="preserve"> </w:t>
            </w:r>
            <w:r w:rsidR="007F322C" w:rsidRPr="0047579C">
              <w:rPr>
                <w:rFonts w:ascii="Roboto" w:hAnsi="Roboto" w:cs="Arial"/>
                <w:bCs/>
              </w:rPr>
              <w:t>1830</w:t>
            </w:r>
            <w:r w:rsidR="00F23B5D" w:rsidRPr="0047579C">
              <w:rPr>
                <w:rFonts w:ascii="Roboto" w:hAnsi="Roboto" w:cs="Arial"/>
                <w:bCs/>
              </w:rPr>
              <w:t>/2003</w:t>
            </w:r>
            <w:r w:rsidR="007F322C" w:rsidRPr="0047579C">
              <w:rPr>
                <w:rFonts w:ascii="Roboto" w:hAnsi="Roboto" w:cs="Arial"/>
                <w:bCs/>
              </w:rPr>
              <w:t xml:space="preserve"> e successive modifiche. Prodotto non pericoloso nelle normali condizioni di utilizzo. </w:t>
            </w:r>
          </w:p>
          <w:p w14:paraId="707168C5" w14:textId="3A43FA8F" w:rsidR="007F322C" w:rsidRDefault="003E6522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CONTAMINANTI</w:t>
            </w:r>
            <w:r w:rsidRPr="0047579C">
              <w:rPr>
                <w:rFonts w:ascii="Roboto" w:hAnsi="Roboto" w:cs="Arial"/>
                <w:bCs/>
              </w:rPr>
              <w:t>:</w:t>
            </w:r>
            <w:r w:rsidR="0072004F" w:rsidRPr="0047579C">
              <w:rPr>
                <w:rFonts w:ascii="Roboto" w:hAnsi="Roboto" w:cs="Arial"/>
                <w:bCs/>
              </w:rPr>
              <w:t xml:space="preserve"> </w:t>
            </w:r>
            <w:r w:rsidR="008267B6">
              <w:rPr>
                <w:rFonts w:ascii="Roboto" w:hAnsi="Roboto" w:cs="Arial"/>
                <w:bCs/>
              </w:rPr>
              <w:t>-</w:t>
            </w:r>
          </w:p>
          <w:p w14:paraId="05460587" w14:textId="77777777" w:rsidR="00366DD7" w:rsidRPr="00366DD7" w:rsidRDefault="00366DD7" w:rsidP="00366DD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bCs/>
              </w:rPr>
            </w:pPr>
            <w:r w:rsidRPr="00366DD7">
              <w:rPr>
                <w:rFonts w:ascii="Roboto" w:hAnsi="Roboto" w:cs="Arial"/>
                <w:b/>
                <w:bCs/>
              </w:rPr>
              <w:t xml:space="preserve">AVVERTENZE: </w:t>
            </w:r>
            <w:r w:rsidRPr="00366DD7">
              <w:rPr>
                <w:rFonts w:ascii="Roboto" w:hAnsi="Roboto" w:cs="Arial"/>
                <w:bCs/>
              </w:rPr>
              <w:t>un consumo eccessivo può produrre effetti lassativi</w:t>
            </w:r>
          </w:p>
          <w:p w14:paraId="5E9F7BE9" w14:textId="77777777" w:rsidR="00D028E8" w:rsidRPr="0047579C" w:rsidRDefault="00D028E8" w:rsidP="00033A54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62311E30" w14:textId="5D335027" w:rsidR="00A73C62" w:rsidRPr="0047579C" w:rsidRDefault="007F322C" w:rsidP="00033A54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ALLERGENI</w:t>
            </w:r>
            <w:r w:rsidR="0035286F">
              <w:rPr>
                <w:rFonts w:ascii="Roboto" w:hAnsi="Roboto" w:cs="Arial"/>
                <w:b/>
              </w:rPr>
              <w:t xml:space="preserve">: </w:t>
            </w:r>
            <w:r w:rsidR="0035286F" w:rsidRPr="0035286F">
              <w:rPr>
                <w:rFonts w:ascii="Roboto" w:hAnsi="Roboto" w:cs="Arial"/>
                <w:bCs/>
              </w:rPr>
              <w:t>vedere ultima pagina</w:t>
            </w:r>
          </w:p>
          <w:p w14:paraId="05C061D2" w14:textId="3D868934" w:rsidR="00777130" w:rsidRPr="0047579C" w:rsidRDefault="00777130" w:rsidP="00033A54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SENZA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r w:rsidRPr="0047579C">
              <w:rPr>
                <w:rFonts w:ascii="Roboto" w:hAnsi="Roboto" w:cs="Arial"/>
                <w:b/>
              </w:rPr>
              <w:t>GLUTINE</w:t>
            </w:r>
            <w:r w:rsidRPr="0047579C">
              <w:rPr>
                <w:rFonts w:ascii="Roboto" w:hAnsi="Roboto" w:cs="Arial"/>
                <w:bCs/>
              </w:rPr>
              <w:t>:</w:t>
            </w:r>
            <w:r w:rsidR="0072004F" w:rsidRPr="0047579C">
              <w:rPr>
                <w:rFonts w:ascii="Roboto" w:hAnsi="Roboto" w:cs="Arial"/>
                <w:bCs/>
              </w:rPr>
              <w:t xml:space="preserve"> </w:t>
            </w:r>
            <w:r w:rsidR="000137CE">
              <w:rPr>
                <w:rFonts w:ascii="Roboto" w:hAnsi="Roboto" w:cs="Arial"/>
                <w:bCs/>
              </w:rPr>
              <w:t>i</w:t>
            </w:r>
            <w:r w:rsidR="00033A54" w:rsidRPr="0047579C">
              <w:rPr>
                <w:rFonts w:ascii="Roboto" w:hAnsi="Roboto" w:cs="Arial"/>
                <w:bCs/>
              </w:rPr>
              <w:t>n accordo con il Regolamento CE 828/2014 può essere etichettato come “Gluten free” in quanto il prodotto può contenere contaminazioni accidentali di glutine fino ad un massimo di 20 mg/kg.</w:t>
            </w:r>
          </w:p>
          <w:p w14:paraId="5F30B0B3" w14:textId="77777777" w:rsidR="00D028E8" w:rsidRPr="0047579C" w:rsidRDefault="00D028E8" w:rsidP="00033A54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603C5DA1" w14:textId="5000218D" w:rsidR="007F322C" w:rsidRPr="0047579C" w:rsidRDefault="007F322C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ORIGINE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r w:rsidRPr="0047579C">
              <w:rPr>
                <w:rFonts w:ascii="Roboto" w:hAnsi="Roboto" w:cs="Arial"/>
                <w:b/>
              </w:rPr>
              <w:t>DEL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r w:rsidRPr="0047579C">
              <w:rPr>
                <w:rFonts w:ascii="Roboto" w:hAnsi="Roboto" w:cs="Arial"/>
                <w:b/>
              </w:rPr>
              <w:t>PRODOTTO</w:t>
            </w:r>
            <w:r w:rsidRPr="0047579C">
              <w:rPr>
                <w:rFonts w:ascii="Roboto" w:hAnsi="Roboto" w:cs="Arial"/>
                <w:bCs/>
              </w:rPr>
              <w:t>:</w:t>
            </w:r>
            <w:r w:rsidR="0072004F" w:rsidRPr="0047579C">
              <w:rPr>
                <w:rFonts w:ascii="Roboto" w:hAnsi="Roboto" w:cs="Arial"/>
                <w:bCs/>
              </w:rPr>
              <w:t xml:space="preserve"> </w:t>
            </w:r>
            <w:r w:rsidR="004B296E">
              <w:rPr>
                <w:rFonts w:ascii="Roboto" w:hAnsi="Roboto" w:cs="Arial"/>
                <w:bCs/>
              </w:rPr>
              <w:t>EXTRA UE</w:t>
            </w:r>
          </w:p>
          <w:p w14:paraId="16008BB1" w14:textId="77777777" w:rsidR="008707D2" w:rsidRDefault="008707D2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469EA7DC" w14:textId="41AFF2C0" w:rsidR="00AB0858" w:rsidRDefault="00AB0858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CONFEZIONAMENTO</w:t>
            </w:r>
            <w:r w:rsidRPr="0047579C">
              <w:rPr>
                <w:rFonts w:ascii="Roboto" w:hAnsi="Roboto" w:cs="Arial"/>
                <w:bCs/>
              </w:rPr>
              <w:t>: ITALIA</w:t>
            </w:r>
          </w:p>
          <w:p w14:paraId="4C09E2C0" w14:textId="77777777" w:rsidR="00BD61FA" w:rsidRDefault="00BD61FA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36021E4C" w14:textId="301BE36B" w:rsidR="00BD61FA" w:rsidRPr="00BD61FA" w:rsidRDefault="00BD61FA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BD61FA">
              <w:rPr>
                <w:rFonts w:ascii="Roboto" w:hAnsi="Roboto" w:cs="Arial"/>
                <w:b/>
              </w:rPr>
              <w:t xml:space="preserve">INFORMAZIONI NUTRIZIONALI - PARAMETRI CHIMO FISICI - PARAMETRI MICROBIOLOGICI - METALLI PESANTI: </w:t>
            </w:r>
            <w:r w:rsidRPr="00BD61FA">
              <w:rPr>
                <w:rFonts w:ascii="Roboto" w:hAnsi="Roboto" w:cs="Arial"/>
                <w:bCs/>
              </w:rPr>
              <w:t>vedere ultima pagina</w:t>
            </w:r>
          </w:p>
          <w:p w14:paraId="4A34ED6E" w14:textId="3C5F6245" w:rsidR="00C337E0" w:rsidRPr="0047579C" w:rsidRDefault="00C337E0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2DC34D4A" w14:textId="5948ADCE" w:rsidR="007F322C" w:rsidRPr="0047579C" w:rsidRDefault="007F322C" w:rsidP="00FE3C9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INFO</w:t>
            </w:r>
            <w:r w:rsidRPr="0047579C">
              <w:rPr>
                <w:rFonts w:ascii="Roboto" w:hAnsi="Roboto" w:cs="Arial"/>
                <w:bCs/>
              </w:rPr>
              <w:t>:</w:t>
            </w:r>
            <w:r w:rsidR="0072004F" w:rsidRPr="0047579C">
              <w:rPr>
                <w:rFonts w:ascii="Roboto" w:hAnsi="Roboto" w:cs="Arial"/>
                <w:bCs/>
              </w:rPr>
              <w:t xml:space="preserve"> </w:t>
            </w:r>
            <w:r w:rsidR="000137CE">
              <w:rPr>
                <w:rFonts w:ascii="Roboto" w:hAnsi="Roboto" w:cs="Arial"/>
                <w:bCs/>
              </w:rPr>
              <w:t>l</w:t>
            </w:r>
            <w:r w:rsidRPr="0047579C">
              <w:rPr>
                <w:rFonts w:ascii="Roboto" w:hAnsi="Roboto" w:cs="Arial"/>
                <w:bCs/>
              </w:rPr>
              <w:t>e indicazioni riportate nella presente scheda, pur essendo accurate e redatte al meglio delle nostre attuali conoscenze, rivestono esclusivamente carattere informativo e sollevano la Gioia Group s.r.l. da qualsiasi responsabilità in merito all’utilizzo improprio del prodotto in oggetto.</w:t>
            </w:r>
          </w:p>
        </w:tc>
      </w:tr>
      <w:tr w:rsidR="009859A8" w:rsidRPr="00706DD0" w14:paraId="5C905156" w14:textId="77777777" w:rsidTr="006510C9">
        <w:trPr>
          <w:trHeight w:val="1629"/>
        </w:trPr>
        <w:tc>
          <w:tcPr>
            <w:tcW w:w="1006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14:paraId="2C61AB0F" w14:textId="35D2DE19" w:rsidR="009859A8" w:rsidRPr="00016342" w:rsidRDefault="00C514B6" w:rsidP="009859A8">
            <w:pPr>
              <w:numPr>
                <w:ilvl w:val="12"/>
                <w:numId w:val="0"/>
              </w:numPr>
              <w:rPr>
                <w:rFonts w:ascii="Roboto" w:hAnsi="Roboto" w:cs="Arial"/>
                <w:bCs/>
                <w:highlight w:val="yellow"/>
              </w:rPr>
            </w:pPr>
            <w:r w:rsidRPr="005E3C6B">
              <w:rPr>
                <w:rFonts w:ascii="Roboto Light" w:hAnsi="Roboto Light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2FD02EA6" wp14:editId="0D915793">
                  <wp:simplePos x="0" y="0"/>
                  <wp:positionH relativeFrom="column">
                    <wp:posOffset>4897440</wp:posOffset>
                  </wp:positionH>
                  <wp:positionV relativeFrom="paragraph">
                    <wp:posOffset>64428</wp:posOffset>
                  </wp:positionV>
                  <wp:extent cx="375390" cy="375390"/>
                  <wp:effectExtent l="0" t="0" r="5715" b="5715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846" cy="379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5D41" w:rsidRPr="005E3C6B">
              <w:rPr>
                <w:rFonts w:ascii="Roboto Light" w:hAnsi="Roboto Light"/>
                <w:noProof/>
                <w:sz w:val="12"/>
                <w:szCs w:val="12"/>
              </w:rPr>
              <w:drawing>
                <wp:anchor distT="0" distB="0" distL="114300" distR="114300" simplePos="0" relativeHeight="251675648" behindDoc="0" locked="0" layoutInCell="1" allowOverlap="1" wp14:anchorId="6E51A367" wp14:editId="759F2C90">
                  <wp:simplePos x="0" y="0"/>
                  <wp:positionH relativeFrom="column">
                    <wp:posOffset>5337810</wp:posOffset>
                  </wp:positionH>
                  <wp:positionV relativeFrom="paragraph">
                    <wp:posOffset>26035</wp:posOffset>
                  </wp:positionV>
                  <wp:extent cx="400050" cy="443298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3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59A8" w:rsidRPr="005E3C6B">
              <w:rPr>
                <w:rFonts w:ascii="Roboto" w:hAnsi="Roboto" w:cs="Arial"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3DFAA584" wp14:editId="1597BE48">
                  <wp:simplePos x="0" y="0"/>
                  <wp:positionH relativeFrom="column">
                    <wp:posOffset>5823061</wp:posOffset>
                  </wp:positionH>
                  <wp:positionV relativeFrom="paragraph">
                    <wp:posOffset>60214</wp:posOffset>
                  </wp:positionV>
                  <wp:extent cx="381000" cy="381000"/>
                  <wp:effectExtent l="0" t="0" r="0" b="0"/>
                  <wp:wrapNone/>
                  <wp:docPr id="54787226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59A8" w:rsidRPr="005E3C6B">
              <w:rPr>
                <w:rFonts w:ascii="Roboto" w:hAnsi="Roboto" w:cs="Arial"/>
                <w:bCs/>
              </w:rPr>
              <w:t>ETICHETTATURA AMBIENTALE:</w:t>
            </w:r>
          </w:p>
          <w:p w14:paraId="39EC34C4" w14:textId="2A10476C" w:rsidR="009859A8" w:rsidRPr="00A34EAD" w:rsidRDefault="000D7FA7" w:rsidP="009859A8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sacchetto</w:t>
            </w:r>
            <w:r w:rsidR="009859A8" w:rsidRPr="00A34EAD">
              <w:rPr>
                <w:rFonts w:ascii="Roboto" w:hAnsi="Roboto" w:cs="Arial"/>
                <w:bCs/>
              </w:rPr>
              <w:t xml:space="preserve">: </w:t>
            </w:r>
            <w:r>
              <w:rPr>
                <w:rFonts w:ascii="Roboto" w:hAnsi="Roboto" w:cs="Arial"/>
                <w:bCs/>
              </w:rPr>
              <w:t>LDPE90</w:t>
            </w:r>
          </w:p>
          <w:p w14:paraId="35B126A2" w14:textId="72E258FD" w:rsidR="009859A8" w:rsidRPr="00A34EAD" w:rsidRDefault="009859A8" w:rsidP="009859A8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A34EAD">
              <w:rPr>
                <w:rFonts w:ascii="Roboto" w:hAnsi="Roboto" w:cs="Arial"/>
                <w:bCs/>
              </w:rPr>
              <w:t>etichetta: PAP22</w:t>
            </w:r>
          </w:p>
          <w:p w14:paraId="6823F01D" w14:textId="730DA002" w:rsidR="009859A8" w:rsidRPr="00A34EAD" w:rsidRDefault="009859A8" w:rsidP="009859A8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A34EAD">
              <w:rPr>
                <w:rFonts w:ascii="Roboto" w:hAnsi="Roboto" w:cs="Arial"/>
                <w:bCs/>
              </w:rPr>
              <w:t>Raccolta differenziata: PLASTICA</w:t>
            </w:r>
          </w:p>
          <w:p w14:paraId="5B8C7EC5" w14:textId="3E6FCCE8" w:rsidR="009859A8" w:rsidRPr="00A34EAD" w:rsidRDefault="009859A8" w:rsidP="009859A8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A34EAD">
              <w:rPr>
                <w:rFonts w:ascii="Roboto" w:hAnsi="Roboto" w:cs="Arial"/>
                <w:bCs/>
              </w:rPr>
              <w:t>Verificare le disposizioni del proprio comune</w:t>
            </w:r>
          </w:p>
          <w:p w14:paraId="37E820E9" w14:textId="77777777" w:rsidR="009859A8" w:rsidRPr="00A34EAD" w:rsidRDefault="009859A8" w:rsidP="009859A8">
            <w:pPr>
              <w:numPr>
                <w:ilvl w:val="12"/>
                <w:numId w:val="0"/>
              </w:numPr>
              <w:jc w:val="both"/>
              <w:rPr>
                <w:rFonts w:ascii="Roboto" w:hAnsi="Roboto"/>
                <w:bCs/>
                <w:color w:val="251200"/>
              </w:rPr>
            </w:pPr>
          </w:p>
          <w:p w14:paraId="0A6194A6" w14:textId="51EC0467" w:rsidR="008E1792" w:rsidRPr="008E1792" w:rsidRDefault="009859A8" w:rsidP="009859A8">
            <w:pPr>
              <w:numPr>
                <w:ilvl w:val="12"/>
                <w:numId w:val="0"/>
              </w:numPr>
              <w:jc w:val="both"/>
              <w:rPr>
                <w:rFonts w:ascii="Roboto" w:hAnsi="Roboto"/>
                <w:bCs/>
                <w:color w:val="251200"/>
                <w:sz w:val="16"/>
                <w:szCs w:val="16"/>
              </w:rPr>
            </w:pPr>
            <w:r w:rsidRPr="00A34EAD">
              <w:rPr>
                <w:rFonts w:ascii="Roboto" w:hAnsi="Roboto"/>
                <w:bCs/>
                <w:color w:val="251200"/>
              </w:rPr>
              <w:t>Si dichiara che i materiali utilizzati per il confezionamento del prodotto sono in accordo con i regolamenti dell’Unione Europea, e idonei al contatto diretto con gli alimenti. Disponibile su richiesta la dichiarazione di conformità originale.</w:t>
            </w:r>
          </w:p>
        </w:tc>
      </w:tr>
      <w:tr w:rsidR="00CF2587" w:rsidRPr="00706DD0" w14:paraId="0921CA44" w14:textId="77777777" w:rsidTr="006510C9">
        <w:trPr>
          <w:trHeight w:val="80"/>
        </w:trPr>
        <w:tc>
          <w:tcPr>
            <w:tcW w:w="10065" w:type="dxa"/>
            <w:tcBorders>
              <w:top w:val="single" w:sz="24" w:space="0" w:color="00B050"/>
            </w:tcBorders>
          </w:tcPr>
          <w:p w14:paraId="6EFA086A" w14:textId="77777777" w:rsidR="00CF2587" w:rsidRPr="005E3C6B" w:rsidRDefault="00CF2587" w:rsidP="009859A8">
            <w:pPr>
              <w:numPr>
                <w:ilvl w:val="12"/>
                <w:numId w:val="0"/>
              </w:numPr>
              <w:rPr>
                <w:rFonts w:ascii="Roboto Light" w:hAnsi="Roboto Light"/>
                <w:noProof/>
                <w:sz w:val="24"/>
                <w:szCs w:val="24"/>
              </w:rPr>
            </w:pPr>
          </w:p>
        </w:tc>
      </w:tr>
      <w:tr w:rsidR="000123EF" w:rsidRPr="00706DD0" w14:paraId="1DE40EFF" w14:textId="77777777" w:rsidTr="00CF2587">
        <w:trPr>
          <w:trHeight w:val="1562"/>
        </w:trPr>
        <w:tc>
          <w:tcPr>
            <w:tcW w:w="10065" w:type="dxa"/>
          </w:tcPr>
          <w:p w14:paraId="08300007" w14:textId="77777777" w:rsidR="00145F89" w:rsidRDefault="00145F89" w:rsidP="00145F89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16"/>
                <w:szCs w:val="16"/>
              </w:rPr>
            </w:pPr>
            <w:r w:rsidRPr="00145F89">
              <w:rPr>
                <w:rFonts w:ascii="Roboto" w:hAnsi="Roboto" w:cs="Arial"/>
                <w:b/>
                <w:sz w:val="40"/>
                <w:szCs w:val="40"/>
              </w:rPr>
              <w:lastRenderedPageBreak/>
              <w:t>EN</w:t>
            </w:r>
            <w:r w:rsidRPr="00706DD0">
              <w:rPr>
                <w:rFonts w:ascii="Roboto" w:hAnsi="Roboto" w:cs="Arial"/>
                <w:bCs/>
                <w:sz w:val="16"/>
                <w:szCs w:val="16"/>
              </w:rPr>
              <w:t xml:space="preserve"> </w:t>
            </w:r>
          </w:p>
          <w:p w14:paraId="41340625" w14:textId="77777777" w:rsidR="000B36BB" w:rsidRDefault="00145F89" w:rsidP="00145F89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40"/>
                <w:szCs w:val="40"/>
              </w:rPr>
            </w:pPr>
            <w:r w:rsidRPr="00145F89">
              <w:rPr>
                <w:rFonts w:ascii="Roboto" w:hAnsi="Roboto" w:cs="Arial"/>
                <w:bCs/>
                <w:sz w:val="40"/>
                <w:szCs w:val="40"/>
              </w:rPr>
              <w:t>TECHNICAL DATA SHEET</w:t>
            </w:r>
          </w:p>
          <w:p w14:paraId="3F6196D4" w14:textId="7811398F" w:rsidR="000123EF" w:rsidRPr="000B36BB" w:rsidRDefault="007B7942" w:rsidP="00145F89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40"/>
                <w:szCs w:val="40"/>
              </w:rPr>
            </w:pPr>
            <w:r w:rsidRPr="007B7942">
              <w:rPr>
                <w:rFonts w:ascii="Roboto" w:hAnsi="Roboto" w:cs="Arial"/>
                <w:b/>
                <w:sz w:val="52"/>
                <w:szCs w:val="52"/>
              </w:rPr>
              <w:t>XYLITOL</w:t>
            </w:r>
          </w:p>
        </w:tc>
      </w:tr>
      <w:tr w:rsidR="00A259A0" w:rsidRPr="00706DD0" w14:paraId="5F4B7453" w14:textId="77777777" w:rsidTr="0039072E">
        <w:trPr>
          <w:trHeight w:val="4068"/>
        </w:trPr>
        <w:tc>
          <w:tcPr>
            <w:tcW w:w="10065" w:type="dxa"/>
            <w:tcBorders>
              <w:bottom w:val="single" w:sz="24" w:space="0" w:color="00B050"/>
            </w:tcBorders>
          </w:tcPr>
          <w:p w14:paraId="5E88E257" w14:textId="54FC9B0F" w:rsidR="00EC2667" w:rsidRDefault="005B3437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DESCRIPTION:</w:t>
            </w:r>
            <w:r w:rsidR="00CA5D8A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853B2" w:rsidRPr="003853B2">
              <w:rPr>
                <w:rFonts w:ascii="Roboto" w:hAnsi="Roboto" w:cs="Arial"/>
                <w:bCs/>
              </w:rPr>
              <w:t>sweetener</w:t>
            </w:r>
            <w:proofErr w:type="spellEnd"/>
            <w:r w:rsidR="003853B2" w:rsidRPr="003853B2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="003853B2" w:rsidRPr="003853B2">
              <w:rPr>
                <w:rFonts w:ascii="Roboto" w:hAnsi="Roboto" w:cs="Arial"/>
                <w:bCs/>
              </w:rPr>
              <w:t>very</w:t>
            </w:r>
            <w:proofErr w:type="spellEnd"/>
            <w:r w:rsidR="003853B2" w:rsidRPr="003853B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853B2" w:rsidRPr="003853B2">
              <w:rPr>
                <w:rFonts w:ascii="Roboto" w:hAnsi="Roboto" w:cs="Arial"/>
                <w:bCs/>
              </w:rPr>
              <w:t>soluble</w:t>
            </w:r>
            <w:proofErr w:type="spellEnd"/>
            <w:r w:rsidR="003853B2" w:rsidRPr="003853B2">
              <w:rPr>
                <w:rFonts w:ascii="Roboto" w:hAnsi="Roboto" w:cs="Arial"/>
                <w:bCs/>
              </w:rPr>
              <w:t xml:space="preserve"> in water and </w:t>
            </w:r>
            <w:proofErr w:type="spellStart"/>
            <w:r w:rsidR="003853B2" w:rsidRPr="003853B2">
              <w:rPr>
                <w:rFonts w:ascii="Roboto" w:hAnsi="Roboto" w:cs="Arial"/>
                <w:bCs/>
              </w:rPr>
              <w:t>little</w:t>
            </w:r>
            <w:proofErr w:type="spellEnd"/>
            <w:r w:rsidR="003853B2" w:rsidRPr="003853B2">
              <w:rPr>
                <w:rFonts w:ascii="Roboto" w:hAnsi="Roboto" w:cs="Arial"/>
                <w:bCs/>
              </w:rPr>
              <w:t xml:space="preserve"> in </w:t>
            </w:r>
            <w:proofErr w:type="spellStart"/>
            <w:r w:rsidR="003853B2" w:rsidRPr="003853B2">
              <w:rPr>
                <w:rFonts w:ascii="Roboto" w:hAnsi="Roboto" w:cs="Arial"/>
                <w:bCs/>
              </w:rPr>
              <w:t>ethanol</w:t>
            </w:r>
            <w:proofErr w:type="spellEnd"/>
          </w:p>
          <w:p w14:paraId="067DC6BC" w14:textId="77777777" w:rsidR="005173BA" w:rsidRPr="0047579C" w:rsidRDefault="005173BA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4D108C77" w14:textId="2C62E78B" w:rsidR="00E71C66" w:rsidRPr="00E71C66" w:rsidRDefault="005B3437" w:rsidP="00E71C66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INGREDIENTS: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853B2">
              <w:rPr>
                <w:rFonts w:ascii="Roboto" w:hAnsi="Roboto" w:cs="Arial"/>
                <w:bCs/>
              </w:rPr>
              <w:t>xylitol</w:t>
            </w:r>
            <w:proofErr w:type="spellEnd"/>
            <w:r w:rsidR="004C1710">
              <w:t xml:space="preserve"> </w:t>
            </w:r>
            <w:r w:rsidR="004C1710" w:rsidRPr="004C1710">
              <w:rPr>
                <w:rFonts w:ascii="Roboto" w:hAnsi="Roboto" w:cs="Arial"/>
                <w:bCs/>
              </w:rPr>
              <w:t>E967</w:t>
            </w:r>
          </w:p>
          <w:p w14:paraId="29BD5554" w14:textId="09DE2F5A" w:rsidR="005B3437" w:rsidRPr="00E71C66" w:rsidRDefault="00E71C66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E71C66">
              <w:rPr>
                <w:rFonts w:ascii="Roboto" w:hAnsi="Roboto" w:cs="Arial"/>
                <w:bCs/>
              </w:rPr>
              <w:tab/>
            </w:r>
          </w:p>
          <w:p w14:paraId="79BCECF7" w14:textId="62479BDB" w:rsidR="000A386D" w:rsidRPr="00085E7F" w:rsidRDefault="005B3437" w:rsidP="000A386D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DOSAGE:</w:t>
            </w:r>
            <w:r w:rsidR="00A101A5">
              <w:t xml:space="preserve"> </w:t>
            </w:r>
            <w:r w:rsidR="00A101A5" w:rsidRPr="00A101A5">
              <w:rPr>
                <w:rFonts w:ascii="Roboto" w:hAnsi="Roboto" w:cs="Arial"/>
                <w:bCs/>
              </w:rPr>
              <w:t xml:space="preserve">Desserts and </w:t>
            </w:r>
            <w:proofErr w:type="spellStart"/>
            <w:r w:rsidR="00A101A5" w:rsidRPr="00A101A5">
              <w:rPr>
                <w:rFonts w:ascii="Roboto" w:hAnsi="Roboto" w:cs="Arial"/>
                <w:bCs/>
              </w:rPr>
              <w:t>sweets</w:t>
            </w:r>
            <w:proofErr w:type="spellEnd"/>
            <w:r w:rsidR="00A101A5" w:rsidRPr="00A101A5">
              <w:rPr>
                <w:rFonts w:ascii="Roboto" w:hAnsi="Roboto" w:cs="Arial"/>
                <w:bCs/>
              </w:rPr>
              <w:t xml:space="preserve">: 10-20% of the </w:t>
            </w:r>
            <w:proofErr w:type="spellStart"/>
            <w:r w:rsidR="00A101A5" w:rsidRPr="00A101A5">
              <w:rPr>
                <w:rFonts w:ascii="Roboto" w:hAnsi="Roboto" w:cs="Arial"/>
                <w:bCs/>
              </w:rPr>
              <w:t>total</w:t>
            </w:r>
            <w:proofErr w:type="spellEnd"/>
            <w:r w:rsidR="00A101A5" w:rsidRPr="00A101A5">
              <w:rPr>
                <w:rFonts w:ascii="Roboto" w:hAnsi="Roboto" w:cs="Arial"/>
                <w:bCs/>
              </w:rPr>
              <w:t xml:space="preserve"> weight of </w:t>
            </w:r>
            <w:proofErr w:type="spellStart"/>
            <w:r w:rsidR="00A101A5" w:rsidRPr="00A101A5">
              <w:rPr>
                <w:rFonts w:ascii="Roboto" w:hAnsi="Roboto" w:cs="Arial"/>
                <w:bCs/>
              </w:rPr>
              <w:t>ingredients</w:t>
            </w:r>
            <w:proofErr w:type="spellEnd"/>
            <w:r w:rsidR="00A101A5" w:rsidRPr="00A101A5">
              <w:rPr>
                <w:rFonts w:ascii="Roboto" w:hAnsi="Roboto" w:cs="Arial"/>
                <w:bCs/>
              </w:rPr>
              <w:t xml:space="preserve">; beverages: 5-10%, </w:t>
            </w:r>
            <w:proofErr w:type="spellStart"/>
            <w:r w:rsidR="00A101A5" w:rsidRPr="00A101A5">
              <w:rPr>
                <w:rFonts w:ascii="Roboto" w:hAnsi="Roboto" w:cs="Arial"/>
                <w:bCs/>
              </w:rPr>
              <w:t>depending</w:t>
            </w:r>
            <w:proofErr w:type="spellEnd"/>
            <w:r w:rsidR="00A101A5" w:rsidRPr="00A101A5">
              <w:rPr>
                <w:rFonts w:ascii="Roboto" w:hAnsi="Roboto" w:cs="Arial"/>
                <w:bCs/>
              </w:rPr>
              <w:t xml:space="preserve"> on the </w:t>
            </w:r>
            <w:proofErr w:type="spellStart"/>
            <w:r w:rsidR="00A101A5" w:rsidRPr="00A101A5">
              <w:rPr>
                <w:rFonts w:ascii="Roboto" w:hAnsi="Roboto" w:cs="Arial"/>
                <w:bCs/>
              </w:rPr>
              <w:t>desired</w:t>
            </w:r>
            <w:proofErr w:type="spellEnd"/>
            <w:r w:rsidR="00A101A5" w:rsidRPr="00A101A5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A101A5" w:rsidRPr="00A101A5">
              <w:rPr>
                <w:rFonts w:ascii="Roboto" w:hAnsi="Roboto" w:cs="Arial"/>
                <w:bCs/>
              </w:rPr>
              <w:t>sweetness</w:t>
            </w:r>
            <w:proofErr w:type="spellEnd"/>
            <w:r w:rsidR="00A101A5" w:rsidRPr="00A101A5">
              <w:rPr>
                <w:rFonts w:ascii="Roboto" w:hAnsi="Roboto" w:cs="Arial"/>
                <w:bCs/>
              </w:rPr>
              <w:t xml:space="preserve">; </w:t>
            </w:r>
            <w:proofErr w:type="spellStart"/>
            <w:r w:rsidR="00A101A5" w:rsidRPr="00A101A5">
              <w:rPr>
                <w:rFonts w:ascii="Roboto" w:hAnsi="Roboto" w:cs="Arial"/>
                <w:bCs/>
              </w:rPr>
              <w:t>sauces</w:t>
            </w:r>
            <w:proofErr w:type="spellEnd"/>
            <w:r w:rsidR="00A101A5" w:rsidRPr="00A101A5">
              <w:rPr>
                <w:rFonts w:ascii="Roboto" w:hAnsi="Roboto" w:cs="Arial"/>
                <w:bCs/>
              </w:rPr>
              <w:t xml:space="preserve"> and </w:t>
            </w:r>
            <w:proofErr w:type="spellStart"/>
            <w:r w:rsidR="00A101A5" w:rsidRPr="00A101A5">
              <w:rPr>
                <w:rFonts w:ascii="Roboto" w:hAnsi="Roboto" w:cs="Arial"/>
                <w:bCs/>
              </w:rPr>
              <w:t>dressings</w:t>
            </w:r>
            <w:proofErr w:type="spellEnd"/>
            <w:r w:rsidR="00A101A5" w:rsidRPr="00A101A5">
              <w:rPr>
                <w:rFonts w:ascii="Roboto" w:hAnsi="Roboto" w:cs="Arial"/>
                <w:bCs/>
              </w:rPr>
              <w:t>: 10-15%.</w:t>
            </w:r>
          </w:p>
          <w:p w14:paraId="2EEE696F" w14:textId="5FDBC0E8" w:rsidR="005B3437" w:rsidRPr="0047579C" w:rsidRDefault="005B3437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0B4F9FE5" w14:textId="308DED92" w:rsidR="005B3437" w:rsidRPr="0047579C" w:rsidRDefault="005B3437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EXPIR</w:t>
            </w:r>
            <w:r w:rsidR="00AD3E54">
              <w:rPr>
                <w:rFonts w:ascii="Roboto" w:hAnsi="Roboto" w:cs="Arial"/>
                <w:b/>
              </w:rPr>
              <w:t>Y</w:t>
            </w:r>
            <w:r w:rsidRPr="0047579C">
              <w:rPr>
                <w:rFonts w:ascii="Roboto" w:hAnsi="Roboto" w:cs="Arial"/>
                <w:b/>
              </w:rPr>
              <w:t xml:space="preserve"> DATE: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if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stored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in a cool and dry place,</w:t>
            </w:r>
            <w:r w:rsidR="00DC7A2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maintains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its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stability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for up to </w:t>
            </w:r>
            <w:r w:rsidR="00A101A5">
              <w:rPr>
                <w:rFonts w:ascii="Roboto" w:hAnsi="Roboto" w:cs="Arial"/>
                <w:bCs/>
              </w:rPr>
              <w:t>24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months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from the date of production. After </w:t>
            </w:r>
            <w:proofErr w:type="spellStart"/>
            <w:r w:rsidRPr="0047579C">
              <w:rPr>
                <w:rFonts w:ascii="Roboto" w:hAnsi="Roboto" w:cs="Arial"/>
                <w:bCs/>
              </w:rPr>
              <w:t>each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use, close the package and </w:t>
            </w:r>
            <w:proofErr w:type="spellStart"/>
            <w:r w:rsidRPr="0047579C">
              <w:rPr>
                <w:rFonts w:ascii="Roboto" w:hAnsi="Roboto" w:cs="Arial"/>
                <w:bCs/>
              </w:rPr>
              <w:t>keep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in a </w:t>
            </w:r>
            <w:proofErr w:type="spellStart"/>
            <w:r w:rsidRPr="0047579C">
              <w:rPr>
                <w:rFonts w:ascii="Roboto" w:hAnsi="Roboto" w:cs="Arial"/>
                <w:bCs/>
              </w:rPr>
              <w:t>clean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and </w:t>
            </w:r>
            <w:proofErr w:type="spellStart"/>
            <w:r w:rsidRPr="0047579C">
              <w:rPr>
                <w:rFonts w:ascii="Roboto" w:hAnsi="Roboto" w:cs="Arial"/>
                <w:bCs/>
              </w:rPr>
              <w:t>fresh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place. Handle </w:t>
            </w:r>
            <w:proofErr w:type="spellStart"/>
            <w:r w:rsidRPr="0047579C">
              <w:rPr>
                <w:rFonts w:ascii="Roboto" w:hAnsi="Roboto" w:cs="Arial"/>
                <w:bCs/>
              </w:rPr>
              <w:t>only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with </w:t>
            </w:r>
            <w:proofErr w:type="spellStart"/>
            <w:r w:rsidRPr="0047579C">
              <w:rPr>
                <w:rFonts w:ascii="Roboto" w:hAnsi="Roboto" w:cs="Arial"/>
                <w:bCs/>
              </w:rPr>
              <w:t>perfectly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clean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and dry tools. </w:t>
            </w:r>
            <w:proofErr w:type="spellStart"/>
            <w:r w:rsidRPr="0047579C">
              <w:rPr>
                <w:rFonts w:ascii="Roboto" w:hAnsi="Roboto" w:cs="Arial"/>
                <w:bCs/>
              </w:rPr>
              <w:t>Before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each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use, </w:t>
            </w:r>
            <w:proofErr w:type="spellStart"/>
            <w:r w:rsidRPr="0047579C">
              <w:rPr>
                <w:rFonts w:ascii="Roboto" w:hAnsi="Roboto" w:cs="Arial"/>
                <w:bCs/>
              </w:rPr>
              <w:t>however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check the state of </w:t>
            </w:r>
            <w:proofErr w:type="spellStart"/>
            <w:r w:rsidRPr="0047579C">
              <w:rPr>
                <w:rFonts w:ascii="Roboto" w:hAnsi="Roboto" w:cs="Arial"/>
                <w:bCs/>
              </w:rPr>
              <w:t>conservation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of the product. The </w:t>
            </w:r>
            <w:proofErr w:type="spellStart"/>
            <w:r w:rsidRPr="0047579C">
              <w:rPr>
                <w:rFonts w:ascii="Roboto" w:hAnsi="Roboto" w:cs="Arial"/>
                <w:bCs/>
              </w:rPr>
              <w:t>expiration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date </w:t>
            </w:r>
            <w:proofErr w:type="spellStart"/>
            <w:r w:rsidRPr="0047579C">
              <w:rPr>
                <w:rFonts w:ascii="Roboto" w:hAnsi="Roboto" w:cs="Arial"/>
                <w:bCs/>
              </w:rPr>
              <w:t>is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present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on the package label.</w:t>
            </w:r>
          </w:p>
          <w:p w14:paraId="08B5BC22" w14:textId="77777777" w:rsidR="005B3437" w:rsidRPr="0047579C" w:rsidRDefault="005B3437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3EFF10B6" w14:textId="331EA662" w:rsidR="005B3437" w:rsidRPr="0047579C" w:rsidRDefault="002E43D8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2E43D8">
              <w:rPr>
                <w:rFonts w:ascii="Roboto" w:hAnsi="Roboto" w:cs="Arial"/>
                <w:b/>
              </w:rPr>
              <w:t>FOOD SAFETY:</w:t>
            </w:r>
          </w:p>
          <w:p w14:paraId="5A30DDF9" w14:textId="77777777" w:rsidR="005B3437" w:rsidRPr="0047579C" w:rsidRDefault="005B3437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NON-</w:t>
            </w:r>
            <w:proofErr w:type="spellStart"/>
            <w:r w:rsidRPr="0047579C">
              <w:rPr>
                <w:rFonts w:ascii="Roboto" w:hAnsi="Roboto" w:cs="Arial"/>
                <w:b/>
              </w:rPr>
              <w:t>GMOs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Pr="0047579C">
              <w:rPr>
                <w:rFonts w:ascii="Roboto" w:hAnsi="Roboto" w:cs="Arial"/>
                <w:bCs/>
              </w:rPr>
              <w:t>this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product </w:t>
            </w:r>
            <w:proofErr w:type="spellStart"/>
            <w:r w:rsidRPr="0047579C">
              <w:rPr>
                <w:rFonts w:ascii="Roboto" w:hAnsi="Roboto" w:cs="Arial"/>
                <w:bCs/>
              </w:rPr>
              <w:t>does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not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contain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is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not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made or </w:t>
            </w:r>
            <w:proofErr w:type="spellStart"/>
            <w:r w:rsidRPr="0047579C">
              <w:rPr>
                <w:rFonts w:ascii="Roboto" w:hAnsi="Roboto" w:cs="Arial"/>
                <w:bCs/>
              </w:rPr>
              <w:t>is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not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obtained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from </w:t>
            </w:r>
            <w:proofErr w:type="spellStart"/>
            <w:r w:rsidRPr="0047579C">
              <w:rPr>
                <w:rFonts w:ascii="Roboto" w:hAnsi="Roboto" w:cs="Arial"/>
                <w:bCs/>
              </w:rPr>
              <w:t>genetically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modified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organisms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in </w:t>
            </w:r>
            <w:proofErr w:type="spellStart"/>
            <w:r w:rsidRPr="0047579C">
              <w:rPr>
                <w:rFonts w:ascii="Roboto" w:hAnsi="Roboto" w:cs="Arial"/>
                <w:bCs/>
              </w:rPr>
              <w:t>accordance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with the </w:t>
            </w:r>
            <w:proofErr w:type="spellStart"/>
            <w:r w:rsidRPr="0047579C">
              <w:rPr>
                <w:rFonts w:ascii="Roboto" w:hAnsi="Roboto" w:cs="Arial"/>
                <w:bCs/>
              </w:rPr>
              <w:t>provisions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of EC </w:t>
            </w:r>
            <w:proofErr w:type="spellStart"/>
            <w:r w:rsidRPr="0047579C">
              <w:rPr>
                <w:rFonts w:ascii="Roboto" w:hAnsi="Roboto" w:cs="Arial"/>
                <w:bCs/>
              </w:rPr>
              <w:t>Regulation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1829/2003 and EC </w:t>
            </w:r>
            <w:proofErr w:type="spellStart"/>
            <w:r w:rsidRPr="0047579C">
              <w:rPr>
                <w:rFonts w:ascii="Roboto" w:hAnsi="Roboto" w:cs="Arial"/>
                <w:bCs/>
              </w:rPr>
              <w:t>Regulation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1830/2003 and </w:t>
            </w:r>
            <w:proofErr w:type="spellStart"/>
            <w:r w:rsidRPr="0047579C">
              <w:rPr>
                <w:rFonts w:ascii="Roboto" w:hAnsi="Roboto" w:cs="Arial"/>
                <w:bCs/>
              </w:rPr>
              <w:t>subsequent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amendments</w:t>
            </w:r>
            <w:proofErr w:type="spellEnd"/>
            <w:r w:rsidRPr="0047579C">
              <w:rPr>
                <w:rFonts w:ascii="Roboto" w:hAnsi="Roboto" w:cs="Arial"/>
                <w:bCs/>
              </w:rPr>
              <w:t>. Non-</w:t>
            </w:r>
            <w:proofErr w:type="spellStart"/>
            <w:r w:rsidRPr="0047579C">
              <w:rPr>
                <w:rFonts w:ascii="Roboto" w:hAnsi="Roboto" w:cs="Arial"/>
                <w:bCs/>
              </w:rPr>
              <w:t>hazardous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product under </w:t>
            </w:r>
            <w:proofErr w:type="spellStart"/>
            <w:r w:rsidRPr="0047579C">
              <w:rPr>
                <w:rFonts w:ascii="Roboto" w:hAnsi="Roboto" w:cs="Arial"/>
                <w:bCs/>
              </w:rPr>
              <w:t>normal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conditions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of use. </w:t>
            </w:r>
          </w:p>
          <w:p w14:paraId="1FC07AB7" w14:textId="2A0D3E4D" w:rsidR="005B3437" w:rsidRDefault="005B3437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CONTAMINANTS</w:t>
            </w:r>
            <w:r w:rsidRPr="0047579C">
              <w:rPr>
                <w:rFonts w:ascii="Roboto" w:hAnsi="Roboto" w:cs="Arial"/>
                <w:bCs/>
              </w:rPr>
              <w:t xml:space="preserve">: </w:t>
            </w:r>
            <w:r w:rsidR="00C36C27">
              <w:rPr>
                <w:rFonts w:ascii="Roboto" w:hAnsi="Roboto" w:cs="Arial"/>
                <w:bCs/>
              </w:rPr>
              <w:t>-</w:t>
            </w:r>
          </w:p>
          <w:p w14:paraId="5871E7EE" w14:textId="77777777" w:rsidR="00366DD7" w:rsidRPr="00366DD7" w:rsidRDefault="00366DD7" w:rsidP="00366DD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366DD7">
              <w:rPr>
                <w:rFonts w:ascii="Roboto" w:hAnsi="Roboto" w:cs="Arial"/>
                <w:b/>
                <w:bCs/>
              </w:rPr>
              <w:t>WARNING</w:t>
            </w:r>
            <w:r w:rsidRPr="00366DD7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Pr="00366DD7">
              <w:rPr>
                <w:rFonts w:ascii="Roboto" w:hAnsi="Roboto" w:cs="Arial"/>
                <w:bCs/>
              </w:rPr>
              <w:t>Excessive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consumption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may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cause </w:t>
            </w:r>
            <w:proofErr w:type="spellStart"/>
            <w:r w:rsidRPr="00366DD7">
              <w:rPr>
                <w:rFonts w:ascii="Roboto" w:hAnsi="Roboto" w:cs="Arial"/>
                <w:bCs/>
              </w:rPr>
              <w:t>laxative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effects</w:t>
            </w:r>
            <w:proofErr w:type="spellEnd"/>
            <w:r w:rsidRPr="00366DD7">
              <w:rPr>
                <w:rFonts w:ascii="Roboto" w:hAnsi="Roboto" w:cs="Arial"/>
                <w:bCs/>
              </w:rPr>
              <w:t>.</w:t>
            </w:r>
          </w:p>
          <w:p w14:paraId="36308F7B" w14:textId="77777777" w:rsidR="005B3437" w:rsidRPr="0047579C" w:rsidRDefault="005B3437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3A894D5A" w14:textId="4040A204" w:rsidR="005B3437" w:rsidRPr="0047579C" w:rsidRDefault="005B3437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ALLERGENS: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5286F" w:rsidRPr="0035286F">
              <w:rPr>
                <w:rFonts w:ascii="Roboto" w:hAnsi="Roboto" w:cs="Arial"/>
                <w:bCs/>
              </w:rPr>
              <w:t>see</w:t>
            </w:r>
            <w:proofErr w:type="spellEnd"/>
            <w:r w:rsidR="0035286F" w:rsidRPr="0035286F">
              <w:rPr>
                <w:rFonts w:ascii="Roboto" w:hAnsi="Roboto" w:cs="Arial"/>
                <w:bCs/>
              </w:rPr>
              <w:t xml:space="preserve"> last page</w:t>
            </w:r>
          </w:p>
          <w:p w14:paraId="406941F9" w14:textId="77777777" w:rsidR="005B3437" w:rsidRPr="0047579C" w:rsidRDefault="005B3437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GLUTEN FREE</w:t>
            </w:r>
            <w:r w:rsidRPr="0047579C">
              <w:rPr>
                <w:rFonts w:ascii="Roboto" w:hAnsi="Roboto" w:cs="Arial"/>
                <w:bCs/>
              </w:rPr>
              <w:t xml:space="preserve">: In </w:t>
            </w:r>
            <w:proofErr w:type="spellStart"/>
            <w:r w:rsidRPr="0047579C">
              <w:rPr>
                <w:rFonts w:ascii="Roboto" w:hAnsi="Roboto" w:cs="Arial"/>
                <w:bCs/>
              </w:rPr>
              <w:t>accordance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with EC </w:t>
            </w:r>
            <w:proofErr w:type="spellStart"/>
            <w:r w:rsidRPr="0047579C">
              <w:rPr>
                <w:rFonts w:ascii="Roboto" w:hAnsi="Roboto" w:cs="Arial"/>
                <w:bCs/>
              </w:rPr>
              <w:t>Regulation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828/2014 </w:t>
            </w:r>
            <w:proofErr w:type="spellStart"/>
            <w:r w:rsidRPr="0047579C">
              <w:rPr>
                <w:rFonts w:ascii="Roboto" w:hAnsi="Roboto" w:cs="Arial"/>
                <w:bCs/>
              </w:rPr>
              <w:t>it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can be </w:t>
            </w:r>
            <w:proofErr w:type="spellStart"/>
            <w:r w:rsidRPr="0047579C">
              <w:rPr>
                <w:rFonts w:ascii="Roboto" w:hAnsi="Roboto" w:cs="Arial"/>
                <w:bCs/>
              </w:rPr>
              <w:t>labeled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"Gluten free" </w:t>
            </w:r>
            <w:proofErr w:type="spellStart"/>
            <w:r w:rsidRPr="0047579C">
              <w:rPr>
                <w:rFonts w:ascii="Roboto" w:hAnsi="Roboto" w:cs="Arial"/>
                <w:bCs/>
              </w:rPr>
              <w:t>as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the product </w:t>
            </w:r>
            <w:proofErr w:type="spellStart"/>
            <w:r w:rsidRPr="0047579C">
              <w:rPr>
                <w:rFonts w:ascii="Roboto" w:hAnsi="Roboto" w:cs="Arial"/>
                <w:bCs/>
              </w:rPr>
              <w:t>may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contain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accidental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contamination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of gluten up to a maximum of 20 mg / kg.</w:t>
            </w:r>
          </w:p>
          <w:p w14:paraId="34AA463B" w14:textId="77777777" w:rsidR="005B3437" w:rsidRPr="0047579C" w:rsidRDefault="005B3437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03551C94" w14:textId="7F197DB6" w:rsidR="005B3437" w:rsidRPr="0047579C" w:rsidRDefault="005B3437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 xml:space="preserve">PRODUCT ORIGIN: </w:t>
            </w:r>
            <w:r w:rsidR="000B5BD7">
              <w:rPr>
                <w:rFonts w:ascii="Roboto" w:hAnsi="Roboto" w:cs="Arial"/>
                <w:bCs/>
              </w:rPr>
              <w:t>EXTRA EU</w:t>
            </w:r>
          </w:p>
          <w:p w14:paraId="733616C1" w14:textId="77777777" w:rsidR="005B3437" w:rsidRDefault="005B3437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7D13E4C5" w14:textId="38069A97" w:rsidR="005B3437" w:rsidRDefault="005517CA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5517CA">
              <w:rPr>
                <w:rFonts w:ascii="Roboto" w:hAnsi="Roboto" w:cs="Arial"/>
                <w:b/>
              </w:rPr>
              <w:t>PACKED IN</w:t>
            </w:r>
            <w:r w:rsidR="005B3437" w:rsidRPr="0047579C">
              <w:rPr>
                <w:rFonts w:ascii="Roboto" w:hAnsi="Roboto" w:cs="Arial"/>
                <w:b/>
              </w:rPr>
              <w:t xml:space="preserve">: </w:t>
            </w:r>
            <w:r w:rsidR="005B3437" w:rsidRPr="0047579C">
              <w:rPr>
                <w:rFonts w:ascii="Roboto" w:hAnsi="Roboto" w:cs="Arial"/>
                <w:bCs/>
              </w:rPr>
              <w:t>ITALY</w:t>
            </w:r>
          </w:p>
          <w:p w14:paraId="7F3C57AB" w14:textId="77777777" w:rsidR="005B3437" w:rsidRDefault="005B3437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48FC2FEF" w14:textId="77777777" w:rsidR="005B3437" w:rsidRPr="00BD61FA" w:rsidRDefault="005B3437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BD61FA">
              <w:rPr>
                <w:rFonts w:ascii="Roboto" w:hAnsi="Roboto" w:cs="Arial"/>
                <w:b/>
              </w:rPr>
              <w:t xml:space="preserve">NUTRITIONAL INFORMATION - CHYME PHYSICAL PARAMETERS - MICROBIOLOGICAL PARAMETERS - HEAVY METALS: </w:t>
            </w:r>
            <w:proofErr w:type="spellStart"/>
            <w:r w:rsidRPr="00BD61FA">
              <w:rPr>
                <w:rFonts w:ascii="Roboto" w:hAnsi="Roboto" w:cs="Arial"/>
                <w:bCs/>
              </w:rPr>
              <w:t>see</w:t>
            </w:r>
            <w:proofErr w:type="spellEnd"/>
            <w:r w:rsidRPr="00BD61FA">
              <w:rPr>
                <w:rFonts w:ascii="Roboto" w:hAnsi="Roboto" w:cs="Arial"/>
                <w:bCs/>
              </w:rPr>
              <w:t xml:space="preserve"> last page</w:t>
            </w:r>
          </w:p>
          <w:p w14:paraId="0DC7C48F" w14:textId="77777777" w:rsidR="005B3437" w:rsidRPr="0047579C" w:rsidRDefault="005B3437" w:rsidP="005B343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7793C069" w14:textId="77777777" w:rsidR="00A259A0" w:rsidRDefault="005B3437" w:rsidP="00C179D8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INFO:</w:t>
            </w:r>
            <w:r w:rsidRPr="0047579C">
              <w:rPr>
                <w:rFonts w:ascii="Roboto" w:hAnsi="Roboto" w:cs="Arial"/>
                <w:bCs/>
              </w:rPr>
              <w:t xml:space="preserve"> The </w:t>
            </w:r>
            <w:proofErr w:type="spellStart"/>
            <w:r w:rsidRPr="0047579C">
              <w:rPr>
                <w:rFonts w:ascii="Roboto" w:hAnsi="Roboto" w:cs="Arial"/>
                <w:bCs/>
              </w:rPr>
              <w:t>indications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in </w:t>
            </w:r>
            <w:proofErr w:type="spellStart"/>
            <w:r w:rsidRPr="0047579C">
              <w:rPr>
                <w:rFonts w:ascii="Roboto" w:hAnsi="Roboto" w:cs="Arial"/>
                <w:bCs/>
              </w:rPr>
              <w:t>this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sheet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while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being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accurate and </w:t>
            </w:r>
            <w:proofErr w:type="spellStart"/>
            <w:r w:rsidRPr="0047579C">
              <w:rPr>
                <w:rFonts w:ascii="Roboto" w:hAnsi="Roboto" w:cs="Arial"/>
                <w:bCs/>
              </w:rPr>
              <w:t>drafted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to the best of </w:t>
            </w:r>
            <w:proofErr w:type="spellStart"/>
            <w:r w:rsidRPr="0047579C">
              <w:rPr>
                <w:rFonts w:ascii="Roboto" w:hAnsi="Roboto" w:cs="Arial"/>
                <w:bCs/>
              </w:rPr>
              <w:t>our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current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knowledge, are for information </w:t>
            </w:r>
            <w:proofErr w:type="spellStart"/>
            <w:r w:rsidRPr="0047579C">
              <w:rPr>
                <w:rFonts w:ascii="Roboto" w:hAnsi="Roboto" w:cs="Arial"/>
                <w:bCs/>
              </w:rPr>
              <w:t>purposes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only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and </w:t>
            </w:r>
            <w:proofErr w:type="spellStart"/>
            <w:r w:rsidRPr="0047579C">
              <w:rPr>
                <w:rFonts w:ascii="Roboto" w:hAnsi="Roboto" w:cs="Arial"/>
                <w:bCs/>
              </w:rPr>
              <w:t>relieve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Gioia Group s.r.l. from </w:t>
            </w:r>
            <w:proofErr w:type="spellStart"/>
            <w:r w:rsidRPr="0047579C">
              <w:rPr>
                <w:rFonts w:ascii="Roboto" w:hAnsi="Roboto" w:cs="Arial"/>
                <w:bCs/>
              </w:rPr>
              <w:t>any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responsibility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for the </w:t>
            </w:r>
            <w:proofErr w:type="spellStart"/>
            <w:r w:rsidRPr="0047579C">
              <w:rPr>
                <w:rFonts w:ascii="Roboto" w:hAnsi="Roboto" w:cs="Arial"/>
                <w:bCs/>
              </w:rPr>
              <w:t>improper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use of the product in </w:t>
            </w:r>
            <w:proofErr w:type="spellStart"/>
            <w:r w:rsidRPr="0047579C">
              <w:rPr>
                <w:rFonts w:ascii="Roboto" w:hAnsi="Roboto" w:cs="Arial"/>
                <w:bCs/>
              </w:rPr>
              <w:t>question</w:t>
            </w:r>
            <w:proofErr w:type="spellEnd"/>
            <w:r w:rsidRPr="0047579C">
              <w:rPr>
                <w:rFonts w:ascii="Roboto" w:hAnsi="Roboto" w:cs="Arial"/>
                <w:bCs/>
              </w:rPr>
              <w:t>.</w:t>
            </w:r>
          </w:p>
          <w:p w14:paraId="762AB415" w14:textId="43CC6888" w:rsidR="00093299" w:rsidRPr="009E5BA1" w:rsidRDefault="00093299" w:rsidP="00C179D8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</w:tc>
      </w:tr>
      <w:tr w:rsidR="005E5A41" w:rsidRPr="00706DD0" w14:paraId="00CBEE29" w14:textId="77777777" w:rsidTr="0039072E">
        <w:trPr>
          <w:trHeight w:val="2653"/>
        </w:trPr>
        <w:tc>
          <w:tcPr>
            <w:tcW w:w="1006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14:paraId="192B9FB9" w14:textId="54FE4DFF" w:rsidR="00093299" w:rsidRPr="005E3C6B" w:rsidRDefault="002970FC" w:rsidP="00093299">
            <w:pPr>
              <w:numPr>
                <w:ilvl w:val="12"/>
                <w:numId w:val="0"/>
              </w:numPr>
              <w:rPr>
                <w:rFonts w:ascii="Roboto" w:hAnsi="Roboto" w:cs="Arial"/>
                <w:bCs/>
              </w:rPr>
            </w:pPr>
            <w:r w:rsidRPr="005E3C6B">
              <w:rPr>
                <w:rFonts w:ascii="Roboto Light" w:hAnsi="Roboto Light"/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 wp14:anchorId="6C81C38C" wp14:editId="6795B7E2">
                  <wp:simplePos x="0" y="0"/>
                  <wp:positionH relativeFrom="column">
                    <wp:posOffset>4890665</wp:posOffset>
                  </wp:positionH>
                  <wp:positionV relativeFrom="paragraph">
                    <wp:posOffset>50165</wp:posOffset>
                  </wp:positionV>
                  <wp:extent cx="375285" cy="375285"/>
                  <wp:effectExtent l="0" t="0" r="5715" b="5715"/>
                  <wp:wrapNone/>
                  <wp:docPr id="721474478" name="Immagine 721474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3C6B">
              <w:rPr>
                <w:rFonts w:ascii="Roboto Light" w:hAnsi="Roboto Light"/>
                <w:noProof/>
                <w:sz w:val="12"/>
                <w:szCs w:val="12"/>
              </w:rPr>
              <w:drawing>
                <wp:anchor distT="0" distB="0" distL="114300" distR="114300" simplePos="0" relativeHeight="251693056" behindDoc="0" locked="0" layoutInCell="1" allowOverlap="1" wp14:anchorId="2D939DC8" wp14:editId="3B031FA8">
                  <wp:simplePos x="0" y="0"/>
                  <wp:positionH relativeFrom="column">
                    <wp:posOffset>5337070</wp:posOffset>
                  </wp:positionH>
                  <wp:positionV relativeFrom="paragraph">
                    <wp:posOffset>8255</wp:posOffset>
                  </wp:positionV>
                  <wp:extent cx="400050" cy="443230"/>
                  <wp:effectExtent l="0" t="0" r="0" b="0"/>
                  <wp:wrapNone/>
                  <wp:docPr id="1565426491" name="Immagine 1565426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3299" w:rsidRPr="005E3C6B">
              <w:rPr>
                <w:rFonts w:ascii="Roboto" w:hAnsi="Roboto" w:cs="Arial"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3E20FDEB" wp14:editId="5559CDA3">
                  <wp:simplePos x="0" y="0"/>
                  <wp:positionH relativeFrom="column">
                    <wp:posOffset>5823061</wp:posOffset>
                  </wp:positionH>
                  <wp:positionV relativeFrom="paragraph">
                    <wp:posOffset>60214</wp:posOffset>
                  </wp:positionV>
                  <wp:extent cx="381000" cy="381000"/>
                  <wp:effectExtent l="0" t="0" r="0" b="0"/>
                  <wp:wrapNone/>
                  <wp:docPr id="158367317" name="Immagine 158367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3299" w:rsidRPr="005E3C6B">
              <w:rPr>
                <w:rFonts w:ascii="Roboto" w:hAnsi="Roboto" w:cs="Arial"/>
                <w:bCs/>
              </w:rPr>
              <w:t>ENVIRONMENTAL LABELLING:</w:t>
            </w:r>
          </w:p>
          <w:p w14:paraId="399B3754" w14:textId="6607B465" w:rsidR="00093299" w:rsidRPr="00A34EAD" w:rsidRDefault="006047C5" w:rsidP="00093299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6047C5">
              <w:rPr>
                <w:rFonts w:ascii="Roboto" w:hAnsi="Roboto" w:cs="Arial"/>
                <w:bCs/>
              </w:rPr>
              <w:t>bag</w:t>
            </w:r>
            <w:proofErr w:type="spellEnd"/>
            <w:r w:rsidR="00093299" w:rsidRPr="00A34EAD">
              <w:rPr>
                <w:rFonts w:ascii="Roboto" w:hAnsi="Roboto" w:cs="Arial"/>
                <w:bCs/>
              </w:rPr>
              <w:t xml:space="preserve">: </w:t>
            </w:r>
            <w:r w:rsidR="000D7FA7">
              <w:rPr>
                <w:rFonts w:ascii="Roboto" w:hAnsi="Roboto" w:cs="Arial"/>
                <w:bCs/>
              </w:rPr>
              <w:t>LDPE90</w:t>
            </w:r>
          </w:p>
          <w:p w14:paraId="12A6510F" w14:textId="2084540C" w:rsidR="00093299" w:rsidRPr="00A34EAD" w:rsidRDefault="00093299" w:rsidP="00093299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A34EAD">
              <w:rPr>
                <w:rFonts w:ascii="Roboto" w:hAnsi="Roboto" w:cs="Arial"/>
                <w:bCs/>
              </w:rPr>
              <w:t>label: PAP22</w:t>
            </w:r>
          </w:p>
          <w:p w14:paraId="11806121" w14:textId="3D5CC908" w:rsidR="00093299" w:rsidRPr="00A34EAD" w:rsidRDefault="00593A96" w:rsidP="00093299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593A96">
              <w:rPr>
                <w:rFonts w:ascii="Roboto" w:hAnsi="Roboto" w:cs="Arial"/>
                <w:bCs/>
              </w:rPr>
              <w:t>Recycling</w:t>
            </w:r>
            <w:proofErr w:type="spellEnd"/>
            <w:r w:rsidR="00093299" w:rsidRPr="00A34EAD">
              <w:rPr>
                <w:rFonts w:ascii="Roboto" w:hAnsi="Roboto" w:cs="Arial"/>
                <w:bCs/>
              </w:rPr>
              <w:t>: PLASTIC</w:t>
            </w:r>
          </w:p>
          <w:p w14:paraId="051AD6B4" w14:textId="33BF4498" w:rsidR="00093299" w:rsidRPr="00A34EAD" w:rsidRDefault="00093299" w:rsidP="00093299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71AB7534" w14:textId="39FF9E58" w:rsidR="00093299" w:rsidRPr="00A34EAD" w:rsidRDefault="00093299" w:rsidP="00093299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A34EAD">
              <w:rPr>
                <w:rFonts w:ascii="Roboto" w:hAnsi="Roboto" w:cs="Arial"/>
                <w:bCs/>
              </w:rPr>
              <w:t xml:space="preserve">Check the </w:t>
            </w:r>
            <w:proofErr w:type="spellStart"/>
            <w:r w:rsidRPr="00A34EAD">
              <w:rPr>
                <w:rFonts w:ascii="Roboto" w:hAnsi="Roboto" w:cs="Arial"/>
                <w:bCs/>
              </w:rPr>
              <w:t>provisions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of </w:t>
            </w:r>
            <w:proofErr w:type="spellStart"/>
            <w:r w:rsidRPr="00A34EAD">
              <w:rPr>
                <w:rFonts w:ascii="Roboto" w:hAnsi="Roboto" w:cs="Arial"/>
                <w:bCs/>
              </w:rPr>
              <w:t>your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A34EAD">
              <w:rPr>
                <w:rFonts w:ascii="Roboto" w:hAnsi="Roboto" w:cs="Arial"/>
                <w:bCs/>
              </w:rPr>
              <w:t>municipality</w:t>
            </w:r>
            <w:proofErr w:type="spellEnd"/>
          </w:p>
          <w:p w14:paraId="59BC4679" w14:textId="2C141E88" w:rsidR="00093299" w:rsidRPr="00A34EAD" w:rsidRDefault="00093299" w:rsidP="00093299">
            <w:pPr>
              <w:numPr>
                <w:ilvl w:val="12"/>
                <w:numId w:val="0"/>
              </w:numPr>
              <w:jc w:val="both"/>
              <w:rPr>
                <w:rFonts w:ascii="Roboto" w:hAnsi="Roboto"/>
                <w:bCs/>
                <w:color w:val="251200"/>
              </w:rPr>
            </w:pPr>
          </w:p>
          <w:p w14:paraId="15C34F75" w14:textId="2FF3F559" w:rsidR="005E5A41" w:rsidRPr="0047579C" w:rsidRDefault="00093299" w:rsidP="005E5A41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It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is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declared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that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the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materials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used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for the packaging of the product are in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accordance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with the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regulations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of the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European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Union, and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suitable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for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direct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contact with food. The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original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declaration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of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conformity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is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available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on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request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>.</w:t>
            </w:r>
          </w:p>
        </w:tc>
      </w:tr>
      <w:tr w:rsidR="00093299" w:rsidRPr="00706DD0" w14:paraId="4F518B20" w14:textId="77777777" w:rsidTr="0045401B">
        <w:trPr>
          <w:trHeight w:val="60"/>
        </w:trPr>
        <w:tc>
          <w:tcPr>
            <w:tcW w:w="10065" w:type="dxa"/>
            <w:tcBorders>
              <w:top w:val="single" w:sz="24" w:space="0" w:color="00B050"/>
            </w:tcBorders>
          </w:tcPr>
          <w:p w14:paraId="7147811E" w14:textId="77777777" w:rsidR="00093299" w:rsidRDefault="00093299" w:rsidP="00093299">
            <w:pPr>
              <w:numPr>
                <w:ilvl w:val="12"/>
                <w:numId w:val="0"/>
              </w:numPr>
              <w:rPr>
                <w:rFonts w:ascii="Roboto" w:hAnsi="Roboto" w:cs="Arial"/>
                <w:bCs/>
                <w:noProof/>
              </w:rPr>
            </w:pPr>
          </w:p>
          <w:p w14:paraId="7F8DF278" w14:textId="77777777" w:rsidR="00BE5D82" w:rsidRDefault="00BE5D82" w:rsidP="00093299">
            <w:pPr>
              <w:numPr>
                <w:ilvl w:val="12"/>
                <w:numId w:val="0"/>
              </w:numPr>
              <w:rPr>
                <w:rFonts w:ascii="Roboto" w:hAnsi="Roboto" w:cs="Arial"/>
                <w:bCs/>
                <w:noProof/>
              </w:rPr>
            </w:pPr>
          </w:p>
          <w:p w14:paraId="3B8A21F2" w14:textId="77777777" w:rsidR="00713122" w:rsidRDefault="00713122" w:rsidP="00093299">
            <w:pPr>
              <w:numPr>
                <w:ilvl w:val="12"/>
                <w:numId w:val="0"/>
              </w:numPr>
              <w:rPr>
                <w:rFonts w:ascii="Roboto" w:hAnsi="Roboto" w:cs="Arial"/>
                <w:bCs/>
                <w:noProof/>
              </w:rPr>
            </w:pPr>
          </w:p>
          <w:p w14:paraId="3F2025A9" w14:textId="1BF36452" w:rsidR="00BE5D82" w:rsidRPr="00016342" w:rsidRDefault="00BE5D82" w:rsidP="00093299">
            <w:pPr>
              <w:numPr>
                <w:ilvl w:val="12"/>
                <w:numId w:val="0"/>
              </w:numPr>
              <w:rPr>
                <w:rFonts w:ascii="Roboto" w:hAnsi="Roboto" w:cs="Arial"/>
                <w:bCs/>
                <w:noProof/>
              </w:rPr>
            </w:pPr>
          </w:p>
        </w:tc>
      </w:tr>
      <w:tr w:rsidR="0045401B" w:rsidRPr="00706DD0" w14:paraId="78BED96B" w14:textId="77777777" w:rsidTr="0045401B">
        <w:trPr>
          <w:trHeight w:val="1141"/>
        </w:trPr>
        <w:tc>
          <w:tcPr>
            <w:tcW w:w="10065" w:type="dxa"/>
          </w:tcPr>
          <w:p w14:paraId="20C58089" w14:textId="77777777" w:rsidR="00C05902" w:rsidRDefault="00C05902" w:rsidP="0045401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40"/>
                <w:szCs w:val="40"/>
              </w:rPr>
            </w:pPr>
          </w:p>
          <w:p w14:paraId="6FAFEF3A" w14:textId="77777777" w:rsidR="00C05902" w:rsidRDefault="00C05902" w:rsidP="0045401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40"/>
                <w:szCs w:val="40"/>
              </w:rPr>
            </w:pPr>
          </w:p>
          <w:p w14:paraId="5E739008" w14:textId="53E0BC98" w:rsidR="0045401B" w:rsidRPr="00366DD7" w:rsidRDefault="0045401B" w:rsidP="0045401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40"/>
                <w:szCs w:val="40"/>
              </w:rPr>
            </w:pPr>
            <w:r w:rsidRPr="00366DD7">
              <w:rPr>
                <w:rFonts w:ascii="Roboto" w:hAnsi="Roboto" w:cs="Arial"/>
                <w:b/>
                <w:sz w:val="40"/>
                <w:szCs w:val="40"/>
              </w:rPr>
              <w:lastRenderedPageBreak/>
              <w:t xml:space="preserve">DE </w:t>
            </w:r>
          </w:p>
          <w:p w14:paraId="276D620C" w14:textId="77777777" w:rsidR="00EB4B35" w:rsidRPr="00216FD6" w:rsidRDefault="00EB4B35" w:rsidP="0045401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36"/>
                <w:szCs w:val="36"/>
              </w:rPr>
            </w:pPr>
            <w:r w:rsidRPr="00216FD6">
              <w:rPr>
                <w:rFonts w:ascii="Roboto" w:hAnsi="Roboto" w:cs="Arial"/>
                <w:bCs/>
                <w:sz w:val="36"/>
                <w:szCs w:val="36"/>
              </w:rPr>
              <w:t>TECHNISCHES DATENBLATT</w:t>
            </w:r>
          </w:p>
          <w:p w14:paraId="3C2F2C2F" w14:textId="6420F116" w:rsidR="0045401B" w:rsidRPr="001D2D8C" w:rsidRDefault="00EA3372" w:rsidP="0045401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52"/>
                <w:szCs w:val="52"/>
              </w:rPr>
            </w:pPr>
            <w:r w:rsidRPr="00EA3372">
              <w:rPr>
                <w:rFonts w:ascii="Roboto" w:hAnsi="Roboto" w:cs="Arial"/>
                <w:b/>
                <w:sz w:val="52"/>
                <w:szCs w:val="52"/>
              </w:rPr>
              <w:t>XYLIT</w:t>
            </w:r>
          </w:p>
        </w:tc>
      </w:tr>
      <w:tr w:rsidR="00A259A0" w:rsidRPr="00706DD0" w14:paraId="131FB448" w14:textId="77777777" w:rsidTr="00045709">
        <w:trPr>
          <w:trHeight w:val="10512"/>
        </w:trPr>
        <w:tc>
          <w:tcPr>
            <w:tcW w:w="10065" w:type="dxa"/>
            <w:tcBorders>
              <w:bottom w:val="single" w:sz="24" w:space="0" w:color="00B050"/>
            </w:tcBorders>
          </w:tcPr>
          <w:p w14:paraId="3F8D8797" w14:textId="0A56B8D6" w:rsidR="00AA3EB7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lastRenderedPageBreak/>
              <w:t>BESCHREIBUNG:</w:t>
            </w:r>
            <w:r w:rsidR="00183CA3">
              <w:t xml:space="preserve"> </w:t>
            </w:r>
            <w:proofErr w:type="spellStart"/>
            <w:r w:rsidR="00196E0B" w:rsidRPr="00196E0B">
              <w:rPr>
                <w:rFonts w:ascii="Roboto" w:hAnsi="Roboto" w:cs="Arial"/>
                <w:bCs/>
              </w:rPr>
              <w:t>Süßstoff</w:t>
            </w:r>
            <w:proofErr w:type="spellEnd"/>
            <w:r w:rsidR="00196E0B" w:rsidRPr="00196E0B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="00196E0B" w:rsidRPr="00196E0B">
              <w:rPr>
                <w:rFonts w:ascii="Roboto" w:hAnsi="Roboto" w:cs="Arial"/>
                <w:bCs/>
              </w:rPr>
              <w:t>gut</w:t>
            </w:r>
            <w:proofErr w:type="spellEnd"/>
            <w:r w:rsidR="00196E0B" w:rsidRPr="00196E0B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96E0B" w:rsidRPr="00196E0B">
              <w:rPr>
                <w:rFonts w:ascii="Roboto" w:hAnsi="Roboto" w:cs="Arial"/>
                <w:bCs/>
              </w:rPr>
              <w:t>löslich</w:t>
            </w:r>
            <w:proofErr w:type="spellEnd"/>
            <w:r w:rsidR="00196E0B" w:rsidRPr="00196E0B">
              <w:rPr>
                <w:rFonts w:ascii="Roboto" w:hAnsi="Roboto" w:cs="Arial"/>
                <w:bCs/>
              </w:rPr>
              <w:t xml:space="preserve"> in Wasser und </w:t>
            </w:r>
            <w:proofErr w:type="spellStart"/>
            <w:r w:rsidR="00196E0B" w:rsidRPr="00196E0B">
              <w:rPr>
                <w:rFonts w:ascii="Roboto" w:hAnsi="Roboto" w:cs="Arial"/>
                <w:bCs/>
              </w:rPr>
              <w:t>wenig</w:t>
            </w:r>
            <w:proofErr w:type="spellEnd"/>
            <w:r w:rsidR="00196E0B" w:rsidRPr="00196E0B">
              <w:rPr>
                <w:rFonts w:ascii="Roboto" w:hAnsi="Roboto" w:cs="Arial"/>
                <w:bCs/>
              </w:rPr>
              <w:t xml:space="preserve"> in </w:t>
            </w:r>
            <w:proofErr w:type="spellStart"/>
            <w:r w:rsidR="00196E0B" w:rsidRPr="00196E0B">
              <w:rPr>
                <w:rFonts w:ascii="Roboto" w:hAnsi="Roboto" w:cs="Arial"/>
                <w:bCs/>
              </w:rPr>
              <w:t>Ethanol</w:t>
            </w:r>
            <w:proofErr w:type="spellEnd"/>
            <w:r w:rsidR="00196E0B" w:rsidRPr="00196E0B">
              <w:rPr>
                <w:rFonts w:ascii="Roboto" w:hAnsi="Roboto" w:cs="Arial"/>
                <w:bCs/>
              </w:rPr>
              <w:t xml:space="preserve"> </w:t>
            </w:r>
          </w:p>
          <w:p w14:paraId="5EDB864F" w14:textId="77777777" w:rsidR="00196E0B" w:rsidRDefault="00196E0B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7C14E32C" w14:textId="2EB936D2" w:rsidR="000C5CB0" w:rsidRPr="0047579C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ZUTATEN:</w:t>
            </w:r>
            <w:r w:rsidR="00D224C4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96E0B">
              <w:rPr>
                <w:rFonts w:ascii="Roboto" w:hAnsi="Roboto" w:cs="Arial"/>
                <w:bCs/>
              </w:rPr>
              <w:t>xyliyt</w:t>
            </w:r>
            <w:proofErr w:type="spellEnd"/>
            <w:r w:rsidR="0099221B">
              <w:t xml:space="preserve"> </w:t>
            </w:r>
            <w:r w:rsidR="0099221B" w:rsidRPr="0099221B">
              <w:rPr>
                <w:rFonts w:ascii="Roboto" w:hAnsi="Roboto" w:cs="Arial"/>
                <w:bCs/>
              </w:rPr>
              <w:t>E967</w:t>
            </w:r>
          </w:p>
          <w:p w14:paraId="485BFB7B" w14:textId="77777777" w:rsidR="000C5CB0" w:rsidRPr="0047579C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17CC2052" w14:textId="474A73F5" w:rsidR="000C5CB0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DOSIERUNG:</w:t>
            </w:r>
            <w:r w:rsidR="00216FD6">
              <w:rPr>
                <w:rFonts w:ascii="Roboto" w:hAnsi="Roboto" w:cs="Arial"/>
                <w:b/>
                <w:sz w:val="16"/>
                <w:szCs w:val="16"/>
              </w:rPr>
              <w:t xml:space="preserve"> </w:t>
            </w:r>
            <w:r w:rsidR="0099221B" w:rsidRPr="0099221B">
              <w:rPr>
                <w:rFonts w:ascii="Roboto" w:hAnsi="Roboto" w:cs="Arial"/>
                <w:bCs/>
              </w:rPr>
              <w:t xml:space="preserve">Desserts und </w:t>
            </w:r>
            <w:proofErr w:type="spellStart"/>
            <w:r w:rsidR="0099221B" w:rsidRPr="0099221B">
              <w:rPr>
                <w:rFonts w:ascii="Roboto" w:hAnsi="Roboto" w:cs="Arial"/>
                <w:bCs/>
              </w:rPr>
              <w:t>Süßspeisen</w:t>
            </w:r>
            <w:proofErr w:type="spellEnd"/>
            <w:r w:rsidR="0099221B" w:rsidRPr="0099221B">
              <w:rPr>
                <w:rFonts w:ascii="Roboto" w:hAnsi="Roboto" w:cs="Arial"/>
                <w:bCs/>
              </w:rPr>
              <w:t xml:space="preserve">: 10-20% </w:t>
            </w:r>
            <w:proofErr w:type="spellStart"/>
            <w:r w:rsidR="0099221B" w:rsidRPr="0099221B">
              <w:rPr>
                <w:rFonts w:ascii="Roboto" w:hAnsi="Roboto" w:cs="Arial"/>
                <w:bCs/>
              </w:rPr>
              <w:t>des</w:t>
            </w:r>
            <w:proofErr w:type="spellEnd"/>
            <w:r w:rsidR="0099221B" w:rsidRPr="0099221B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99221B" w:rsidRPr="0099221B">
              <w:rPr>
                <w:rFonts w:ascii="Roboto" w:hAnsi="Roboto" w:cs="Arial"/>
                <w:bCs/>
              </w:rPr>
              <w:t>Gesamtgewichts</w:t>
            </w:r>
            <w:proofErr w:type="spellEnd"/>
            <w:r w:rsidR="0099221B" w:rsidRPr="0099221B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99221B" w:rsidRPr="0099221B">
              <w:rPr>
                <w:rFonts w:ascii="Roboto" w:hAnsi="Roboto" w:cs="Arial"/>
                <w:bCs/>
              </w:rPr>
              <w:t>der</w:t>
            </w:r>
            <w:proofErr w:type="spellEnd"/>
            <w:r w:rsidR="0099221B" w:rsidRPr="0099221B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99221B" w:rsidRPr="0099221B">
              <w:rPr>
                <w:rFonts w:ascii="Roboto" w:hAnsi="Roboto" w:cs="Arial"/>
                <w:bCs/>
              </w:rPr>
              <w:t>Zutaten</w:t>
            </w:r>
            <w:proofErr w:type="spellEnd"/>
            <w:r w:rsidR="0099221B" w:rsidRPr="0099221B">
              <w:rPr>
                <w:rFonts w:ascii="Roboto" w:hAnsi="Roboto" w:cs="Arial"/>
                <w:bCs/>
              </w:rPr>
              <w:t xml:space="preserve">; </w:t>
            </w:r>
            <w:proofErr w:type="spellStart"/>
            <w:r w:rsidR="0099221B" w:rsidRPr="0099221B">
              <w:rPr>
                <w:rFonts w:ascii="Roboto" w:hAnsi="Roboto" w:cs="Arial"/>
                <w:bCs/>
              </w:rPr>
              <w:t>Getränke</w:t>
            </w:r>
            <w:proofErr w:type="spellEnd"/>
            <w:r w:rsidR="0099221B" w:rsidRPr="0099221B">
              <w:rPr>
                <w:rFonts w:ascii="Roboto" w:hAnsi="Roboto" w:cs="Arial"/>
                <w:bCs/>
              </w:rPr>
              <w:t xml:space="preserve">: 5-10%, je </w:t>
            </w:r>
            <w:proofErr w:type="spellStart"/>
            <w:r w:rsidR="0099221B" w:rsidRPr="0099221B">
              <w:rPr>
                <w:rFonts w:ascii="Roboto" w:hAnsi="Roboto" w:cs="Arial"/>
                <w:bCs/>
              </w:rPr>
              <w:t>nach</w:t>
            </w:r>
            <w:proofErr w:type="spellEnd"/>
            <w:r w:rsidR="0099221B" w:rsidRPr="0099221B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99221B" w:rsidRPr="0099221B">
              <w:rPr>
                <w:rFonts w:ascii="Roboto" w:hAnsi="Roboto" w:cs="Arial"/>
                <w:bCs/>
              </w:rPr>
              <w:t>gewünschter</w:t>
            </w:r>
            <w:proofErr w:type="spellEnd"/>
            <w:r w:rsidR="0099221B" w:rsidRPr="0099221B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99221B" w:rsidRPr="0099221B">
              <w:rPr>
                <w:rFonts w:ascii="Roboto" w:hAnsi="Roboto" w:cs="Arial"/>
                <w:bCs/>
              </w:rPr>
              <w:t>Süße</w:t>
            </w:r>
            <w:proofErr w:type="spellEnd"/>
            <w:r w:rsidR="0099221B" w:rsidRPr="0099221B">
              <w:rPr>
                <w:rFonts w:ascii="Roboto" w:hAnsi="Roboto" w:cs="Arial"/>
                <w:bCs/>
              </w:rPr>
              <w:t xml:space="preserve">; </w:t>
            </w:r>
            <w:proofErr w:type="spellStart"/>
            <w:r w:rsidR="0099221B" w:rsidRPr="0099221B">
              <w:rPr>
                <w:rFonts w:ascii="Roboto" w:hAnsi="Roboto" w:cs="Arial"/>
                <w:bCs/>
              </w:rPr>
              <w:t>Saucen</w:t>
            </w:r>
            <w:proofErr w:type="spellEnd"/>
            <w:r w:rsidR="0099221B" w:rsidRPr="0099221B">
              <w:rPr>
                <w:rFonts w:ascii="Roboto" w:hAnsi="Roboto" w:cs="Arial"/>
                <w:bCs/>
              </w:rPr>
              <w:t xml:space="preserve"> und </w:t>
            </w:r>
            <w:proofErr w:type="spellStart"/>
            <w:r w:rsidR="0099221B" w:rsidRPr="0099221B">
              <w:rPr>
                <w:rFonts w:ascii="Roboto" w:hAnsi="Roboto" w:cs="Arial"/>
                <w:bCs/>
              </w:rPr>
              <w:t>Dressings</w:t>
            </w:r>
            <w:proofErr w:type="spellEnd"/>
            <w:r w:rsidR="0099221B" w:rsidRPr="0099221B">
              <w:rPr>
                <w:rFonts w:ascii="Roboto" w:hAnsi="Roboto" w:cs="Arial"/>
                <w:bCs/>
              </w:rPr>
              <w:t>: 10-15%</w:t>
            </w:r>
          </w:p>
          <w:p w14:paraId="0075F7FF" w14:textId="77777777" w:rsidR="0099221B" w:rsidRPr="0047579C" w:rsidRDefault="0099221B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0D00A237" w14:textId="4CC7D5EE" w:rsidR="000C5CB0" w:rsidRPr="0047579C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 xml:space="preserve">VERFALLSDATUM: </w:t>
            </w:r>
            <w:r w:rsidRPr="0047579C">
              <w:rPr>
                <w:rFonts w:ascii="Roboto" w:hAnsi="Roboto" w:cs="Arial"/>
                <w:bCs/>
              </w:rPr>
              <w:t xml:space="preserve">Bei </w:t>
            </w:r>
            <w:proofErr w:type="spellStart"/>
            <w:r w:rsidRPr="0047579C">
              <w:rPr>
                <w:rFonts w:ascii="Roboto" w:hAnsi="Roboto" w:cs="Arial"/>
                <w:bCs/>
              </w:rPr>
              <w:t>kühler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und </w:t>
            </w:r>
            <w:proofErr w:type="spellStart"/>
            <w:r w:rsidRPr="0047579C">
              <w:rPr>
                <w:rFonts w:ascii="Roboto" w:hAnsi="Roboto" w:cs="Arial"/>
                <w:bCs/>
              </w:rPr>
              <w:t>trockener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Lagerung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behält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es </w:t>
            </w:r>
            <w:proofErr w:type="spellStart"/>
            <w:r w:rsidRPr="0047579C">
              <w:rPr>
                <w:rFonts w:ascii="Roboto" w:hAnsi="Roboto" w:cs="Arial"/>
                <w:bCs/>
              </w:rPr>
              <w:t>seine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Stabilität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bis </w:t>
            </w:r>
            <w:proofErr w:type="spellStart"/>
            <w:r w:rsidRPr="0047579C">
              <w:rPr>
                <w:rFonts w:ascii="Roboto" w:hAnsi="Roboto" w:cs="Arial"/>
                <w:bCs/>
              </w:rPr>
              <w:t>zu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r w:rsidR="0099221B">
              <w:rPr>
                <w:rFonts w:ascii="Roboto" w:hAnsi="Roboto" w:cs="Arial"/>
                <w:bCs/>
              </w:rPr>
              <w:t>24</w:t>
            </w:r>
            <w:r w:rsidRPr="0047579C">
              <w:rPr>
                <w:rFonts w:ascii="Roboto" w:hAnsi="Roboto" w:cs="Arial"/>
                <w:bCs/>
              </w:rPr>
              <w:t xml:space="preserve"> Monate ab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Produktionsdatum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Verschließen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die </w:t>
            </w:r>
            <w:proofErr w:type="spellStart"/>
            <w:r w:rsidRPr="0047579C">
              <w:rPr>
                <w:rFonts w:ascii="Roboto" w:hAnsi="Roboto" w:cs="Arial"/>
                <w:bCs/>
              </w:rPr>
              <w:t>Verpackung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nach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jedem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Gebrauch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und </w:t>
            </w:r>
            <w:proofErr w:type="spellStart"/>
            <w:r w:rsidRPr="0047579C">
              <w:rPr>
                <w:rFonts w:ascii="Roboto" w:hAnsi="Roboto" w:cs="Arial"/>
                <w:bCs/>
              </w:rPr>
              <w:t>bewahren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an </w:t>
            </w:r>
            <w:proofErr w:type="spellStart"/>
            <w:r w:rsidRPr="0047579C">
              <w:rPr>
                <w:rFonts w:ascii="Roboto" w:hAnsi="Roboto" w:cs="Arial"/>
                <w:bCs/>
              </w:rPr>
              <w:t>einem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sauberen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und </w:t>
            </w:r>
            <w:proofErr w:type="spellStart"/>
            <w:r w:rsidRPr="0047579C">
              <w:rPr>
                <w:rFonts w:ascii="Roboto" w:hAnsi="Roboto" w:cs="Arial"/>
                <w:bCs/>
              </w:rPr>
              <w:t>frischen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Ort </w:t>
            </w:r>
            <w:proofErr w:type="spellStart"/>
            <w:r w:rsidRPr="0047579C">
              <w:rPr>
                <w:rFonts w:ascii="Roboto" w:hAnsi="Roboto" w:cs="Arial"/>
                <w:bCs/>
              </w:rPr>
              <w:t>auf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Nur </w:t>
            </w:r>
            <w:proofErr w:type="spellStart"/>
            <w:r w:rsidRPr="0047579C">
              <w:rPr>
                <w:rFonts w:ascii="Roboto" w:hAnsi="Roboto" w:cs="Arial"/>
                <w:bCs/>
              </w:rPr>
              <w:t>mit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perfekt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sauberen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und </w:t>
            </w:r>
            <w:proofErr w:type="spellStart"/>
            <w:r w:rsidRPr="0047579C">
              <w:rPr>
                <w:rFonts w:ascii="Roboto" w:hAnsi="Roboto" w:cs="Arial"/>
                <w:bCs/>
              </w:rPr>
              <w:t>trockenen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Werkzeugen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anfassen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Überprüfen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jedoch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vor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jedem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Gebrauch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Erhaltungszustand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Das </w:t>
            </w:r>
            <w:proofErr w:type="spellStart"/>
            <w:r w:rsidRPr="0047579C">
              <w:rPr>
                <w:rFonts w:ascii="Roboto" w:hAnsi="Roboto" w:cs="Arial"/>
                <w:bCs/>
              </w:rPr>
              <w:t>Verfallsdatum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befindet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sich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auf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dem </w:t>
            </w:r>
            <w:proofErr w:type="spellStart"/>
            <w:r w:rsidRPr="0047579C">
              <w:rPr>
                <w:rFonts w:ascii="Roboto" w:hAnsi="Roboto" w:cs="Arial"/>
                <w:bCs/>
              </w:rPr>
              <w:t>Verpackungsetikett</w:t>
            </w:r>
            <w:proofErr w:type="spellEnd"/>
            <w:r w:rsidRPr="0047579C">
              <w:rPr>
                <w:rFonts w:ascii="Roboto" w:hAnsi="Roboto" w:cs="Arial"/>
                <w:bCs/>
              </w:rPr>
              <w:t>.</w:t>
            </w:r>
          </w:p>
          <w:p w14:paraId="6C5BC2D6" w14:textId="77777777" w:rsidR="000C5CB0" w:rsidRPr="0047579C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174E880D" w14:textId="77777777" w:rsidR="000C5CB0" w:rsidRPr="0047579C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47579C">
              <w:rPr>
                <w:rFonts w:ascii="Roboto" w:hAnsi="Roboto" w:cs="Arial"/>
                <w:b/>
              </w:rPr>
              <w:t>ERNÄHRUNGSSICHERUNG:</w:t>
            </w:r>
          </w:p>
          <w:p w14:paraId="3AC61B63" w14:textId="77777777" w:rsidR="000C5CB0" w:rsidRPr="0047579C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GENTECHNIKFREI</w:t>
            </w:r>
            <w:r w:rsidRPr="0047579C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Pr="0047579C">
              <w:rPr>
                <w:rFonts w:ascii="Roboto" w:hAnsi="Roboto" w:cs="Arial"/>
                <w:bCs/>
              </w:rPr>
              <w:t>Dieses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enthält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keine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gentechnisch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veränderten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Organismen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besteht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nicht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aus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ihnen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und </w:t>
            </w:r>
            <w:proofErr w:type="spellStart"/>
            <w:r w:rsidRPr="0047579C">
              <w:rPr>
                <w:rFonts w:ascii="Roboto" w:hAnsi="Roboto" w:cs="Arial"/>
                <w:bCs/>
              </w:rPr>
              <w:t>wird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nicht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aus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genetisch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veränderten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Organismen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gewonnen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gemäß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Bestimmungen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EG-</w:t>
            </w:r>
            <w:proofErr w:type="spellStart"/>
            <w:r w:rsidRPr="0047579C">
              <w:rPr>
                <w:rFonts w:ascii="Roboto" w:hAnsi="Roboto" w:cs="Arial"/>
                <w:bCs/>
              </w:rPr>
              <w:t>Verordnung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1829/2003 und </w:t>
            </w:r>
            <w:proofErr w:type="spellStart"/>
            <w:r w:rsidRPr="0047579C">
              <w:rPr>
                <w:rFonts w:ascii="Roboto" w:hAnsi="Roboto" w:cs="Arial"/>
                <w:bCs/>
              </w:rPr>
              <w:t>der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EG-</w:t>
            </w:r>
            <w:proofErr w:type="spellStart"/>
            <w:r w:rsidRPr="0047579C">
              <w:rPr>
                <w:rFonts w:ascii="Roboto" w:hAnsi="Roboto" w:cs="Arial"/>
                <w:bCs/>
              </w:rPr>
              <w:t>Verordnung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1830/2003 und </w:t>
            </w:r>
            <w:proofErr w:type="spellStart"/>
            <w:r w:rsidRPr="0047579C">
              <w:rPr>
                <w:rFonts w:ascii="Roboto" w:hAnsi="Roboto" w:cs="Arial"/>
                <w:bCs/>
              </w:rPr>
              <w:t>nachfolgende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Änderungen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Ungefährliches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unter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normalen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Einsatzbedingungen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</w:p>
          <w:p w14:paraId="5D157570" w14:textId="1555A0D4" w:rsidR="000C5CB0" w:rsidRPr="0047579C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KONTAMINANTEN</w:t>
            </w:r>
            <w:r w:rsidRPr="0047579C">
              <w:rPr>
                <w:rFonts w:ascii="Roboto" w:hAnsi="Roboto" w:cs="Arial"/>
                <w:bCs/>
              </w:rPr>
              <w:t xml:space="preserve">: </w:t>
            </w:r>
            <w:r w:rsidR="00DF1749">
              <w:rPr>
                <w:rFonts w:ascii="Roboto" w:hAnsi="Roboto" w:cs="Arial"/>
                <w:bCs/>
              </w:rPr>
              <w:t>-</w:t>
            </w:r>
          </w:p>
          <w:p w14:paraId="3CFCDF2D" w14:textId="77777777" w:rsidR="00366DD7" w:rsidRPr="00366DD7" w:rsidRDefault="00366DD7" w:rsidP="00366DD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bCs/>
              </w:rPr>
            </w:pPr>
            <w:r w:rsidRPr="00366DD7">
              <w:rPr>
                <w:rFonts w:ascii="Roboto" w:hAnsi="Roboto" w:cs="Arial"/>
                <w:b/>
              </w:rPr>
              <w:t>WARNUNG</w:t>
            </w:r>
            <w:r w:rsidRPr="00366DD7">
              <w:rPr>
                <w:rFonts w:ascii="Roboto" w:hAnsi="Roboto" w:cs="Arial"/>
                <w:b/>
                <w:bCs/>
              </w:rPr>
              <w:t xml:space="preserve">: </w:t>
            </w:r>
            <w:proofErr w:type="spellStart"/>
            <w:r w:rsidRPr="00366DD7">
              <w:rPr>
                <w:rFonts w:ascii="Roboto" w:hAnsi="Roboto" w:cs="Arial"/>
              </w:rPr>
              <w:t>Übermäßiger</w:t>
            </w:r>
            <w:proofErr w:type="spellEnd"/>
            <w:r w:rsidRPr="00366DD7">
              <w:rPr>
                <w:rFonts w:ascii="Roboto" w:hAnsi="Roboto" w:cs="Arial"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</w:rPr>
              <w:t>Verzehr</w:t>
            </w:r>
            <w:proofErr w:type="spellEnd"/>
            <w:r w:rsidRPr="00366DD7">
              <w:rPr>
                <w:rFonts w:ascii="Roboto" w:hAnsi="Roboto" w:cs="Arial"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</w:rPr>
              <w:t>kann</w:t>
            </w:r>
            <w:proofErr w:type="spellEnd"/>
            <w:r w:rsidRPr="00366DD7">
              <w:rPr>
                <w:rFonts w:ascii="Roboto" w:hAnsi="Roboto" w:cs="Arial"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</w:rPr>
              <w:t>abführende</w:t>
            </w:r>
            <w:proofErr w:type="spellEnd"/>
            <w:r w:rsidRPr="00366DD7">
              <w:rPr>
                <w:rFonts w:ascii="Roboto" w:hAnsi="Roboto" w:cs="Arial"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</w:rPr>
              <w:t>Wirkungen</w:t>
            </w:r>
            <w:proofErr w:type="spellEnd"/>
            <w:r w:rsidRPr="00366DD7">
              <w:rPr>
                <w:rFonts w:ascii="Roboto" w:hAnsi="Roboto" w:cs="Arial"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</w:rPr>
              <w:t>haben</w:t>
            </w:r>
            <w:proofErr w:type="spellEnd"/>
            <w:r w:rsidRPr="00366DD7">
              <w:rPr>
                <w:rFonts w:ascii="Roboto" w:hAnsi="Roboto" w:cs="Arial"/>
              </w:rPr>
              <w:t>.</w:t>
            </w:r>
          </w:p>
          <w:p w14:paraId="1B4726AD" w14:textId="77777777" w:rsidR="000C5CB0" w:rsidRPr="0047579C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311A76F3" w14:textId="77777777" w:rsidR="0035286F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ALLERGENE</w:t>
            </w:r>
            <w:r w:rsidRPr="0047579C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="0035286F" w:rsidRPr="0035286F">
              <w:rPr>
                <w:rFonts w:ascii="Roboto" w:hAnsi="Roboto" w:cs="Arial"/>
                <w:bCs/>
              </w:rPr>
              <w:t>siehe</w:t>
            </w:r>
            <w:proofErr w:type="spellEnd"/>
            <w:r w:rsidR="0035286F" w:rsidRPr="0035286F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5286F" w:rsidRPr="0035286F">
              <w:rPr>
                <w:rFonts w:ascii="Roboto" w:hAnsi="Roboto" w:cs="Arial"/>
                <w:bCs/>
              </w:rPr>
              <w:t>letzte</w:t>
            </w:r>
            <w:proofErr w:type="spellEnd"/>
            <w:r w:rsidR="0035286F" w:rsidRPr="0035286F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5286F" w:rsidRPr="0035286F">
              <w:rPr>
                <w:rFonts w:ascii="Roboto" w:hAnsi="Roboto" w:cs="Arial"/>
                <w:bCs/>
              </w:rPr>
              <w:t>Seite</w:t>
            </w:r>
            <w:proofErr w:type="spellEnd"/>
          </w:p>
          <w:p w14:paraId="7776F669" w14:textId="4D397A6D" w:rsidR="000C5CB0" w:rsidRPr="0047579C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 xml:space="preserve">GLUTENFREI: </w:t>
            </w:r>
            <w:proofErr w:type="spellStart"/>
            <w:r w:rsidRPr="0047579C">
              <w:rPr>
                <w:rFonts w:ascii="Roboto" w:hAnsi="Roboto" w:cs="Arial"/>
                <w:bCs/>
              </w:rPr>
              <w:t>Gemäß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EG-</w:t>
            </w:r>
            <w:proofErr w:type="spellStart"/>
            <w:r w:rsidRPr="0047579C">
              <w:rPr>
                <w:rFonts w:ascii="Roboto" w:hAnsi="Roboto" w:cs="Arial"/>
                <w:bCs/>
              </w:rPr>
              <w:t>Verordnung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828/2014 </w:t>
            </w:r>
            <w:proofErr w:type="spellStart"/>
            <w:r w:rsidRPr="0047579C">
              <w:rPr>
                <w:rFonts w:ascii="Roboto" w:hAnsi="Roboto" w:cs="Arial"/>
                <w:bCs/>
              </w:rPr>
              <w:t>kann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es </w:t>
            </w:r>
            <w:proofErr w:type="spellStart"/>
            <w:r w:rsidRPr="0047579C">
              <w:rPr>
                <w:rFonts w:ascii="Roboto" w:hAnsi="Roboto" w:cs="Arial"/>
                <w:bCs/>
              </w:rPr>
              <w:t>als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"</w:t>
            </w:r>
            <w:proofErr w:type="spellStart"/>
            <w:r w:rsidRPr="0047579C">
              <w:rPr>
                <w:rFonts w:ascii="Roboto" w:hAnsi="Roboto" w:cs="Arial"/>
                <w:bCs/>
              </w:rPr>
              <w:t>glutenfrei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" </w:t>
            </w:r>
            <w:proofErr w:type="spellStart"/>
            <w:r w:rsidRPr="0047579C">
              <w:rPr>
                <w:rFonts w:ascii="Roboto" w:hAnsi="Roboto" w:cs="Arial"/>
                <w:bCs/>
              </w:rPr>
              <w:t>gekennzeichnet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werden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da </w:t>
            </w:r>
            <w:proofErr w:type="spellStart"/>
            <w:r w:rsidRPr="0047579C">
              <w:rPr>
                <w:rFonts w:ascii="Roboto" w:hAnsi="Roboto" w:cs="Arial"/>
                <w:bCs/>
              </w:rPr>
              <w:t>das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eine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versehentliche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Kontamination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von Gluten bis </w:t>
            </w:r>
            <w:proofErr w:type="spellStart"/>
            <w:r w:rsidRPr="0047579C">
              <w:rPr>
                <w:rFonts w:ascii="Roboto" w:hAnsi="Roboto" w:cs="Arial"/>
                <w:bCs/>
              </w:rPr>
              <w:t>zu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einem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Maximum von 20 mg / kg </w:t>
            </w:r>
            <w:proofErr w:type="spellStart"/>
            <w:r w:rsidRPr="0047579C">
              <w:rPr>
                <w:rFonts w:ascii="Roboto" w:hAnsi="Roboto" w:cs="Arial"/>
                <w:bCs/>
              </w:rPr>
              <w:t>enthalten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kann</w:t>
            </w:r>
            <w:proofErr w:type="spellEnd"/>
            <w:r w:rsidRPr="0047579C">
              <w:rPr>
                <w:rFonts w:ascii="Roboto" w:hAnsi="Roboto" w:cs="Arial"/>
                <w:bCs/>
              </w:rPr>
              <w:t>.</w:t>
            </w:r>
          </w:p>
          <w:p w14:paraId="60A02F49" w14:textId="77777777" w:rsidR="000C5CB0" w:rsidRPr="0047579C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7C42FB8D" w14:textId="15972469" w:rsidR="000C5CB0" w:rsidRPr="0047579C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 xml:space="preserve">PRODUKTHERKUNFT: </w:t>
            </w:r>
            <w:r w:rsidR="002B46D2" w:rsidRPr="002B46D2">
              <w:rPr>
                <w:rFonts w:ascii="Roboto" w:hAnsi="Roboto" w:cs="Arial"/>
                <w:bCs/>
              </w:rPr>
              <w:t>EXTRA-EU</w:t>
            </w:r>
          </w:p>
          <w:p w14:paraId="30B94FFA" w14:textId="77777777" w:rsidR="000C5CB0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503DF81F" w14:textId="53E6E7AD" w:rsidR="000C5CB0" w:rsidRDefault="009742BB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9742BB">
              <w:rPr>
                <w:rFonts w:ascii="Roboto" w:hAnsi="Roboto" w:cs="Arial"/>
                <w:b/>
              </w:rPr>
              <w:t>VERPACKT IN</w:t>
            </w:r>
            <w:r w:rsidR="000C5CB0" w:rsidRPr="0047579C">
              <w:rPr>
                <w:rFonts w:ascii="Roboto" w:hAnsi="Roboto" w:cs="Arial"/>
                <w:b/>
              </w:rPr>
              <w:t xml:space="preserve">: </w:t>
            </w:r>
            <w:r w:rsidR="000C5CB0" w:rsidRPr="0047579C">
              <w:rPr>
                <w:rFonts w:ascii="Roboto" w:hAnsi="Roboto" w:cs="Arial"/>
                <w:bCs/>
              </w:rPr>
              <w:t>ITALIEN</w:t>
            </w:r>
          </w:p>
          <w:p w14:paraId="74648FFB" w14:textId="1F3CCE32" w:rsidR="000C5CB0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50F47E67" w14:textId="03DE5206" w:rsidR="000C5CB0" w:rsidRPr="00BD61FA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BD61FA">
              <w:rPr>
                <w:rFonts w:ascii="Roboto" w:hAnsi="Roboto" w:cs="Arial"/>
                <w:b/>
              </w:rPr>
              <w:t xml:space="preserve">NÄHRWERTANGABEN - PHYSIKALISCHE PARAMETER DES BREIBREIS - MIKROBIOLOGISCHE PARAMETER - SCHWERMETALLE: </w:t>
            </w:r>
            <w:proofErr w:type="spellStart"/>
            <w:r w:rsidRPr="00BD61FA">
              <w:rPr>
                <w:rFonts w:ascii="Roboto" w:hAnsi="Roboto" w:cs="Arial"/>
                <w:bCs/>
              </w:rPr>
              <w:t>siehe</w:t>
            </w:r>
            <w:proofErr w:type="spellEnd"/>
            <w:r w:rsidRPr="00BD61FA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D61FA">
              <w:rPr>
                <w:rFonts w:ascii="Roboto" w:hAnsi="Roboto" w:cs="Arial"/>
                <w:bCs/>
              </w:rPr>
              <w:t>letzte</w:t>
            </w:r>
            <w:proofErr w:type="spellEnd"/>
            <w:r w:rsidRPr="00BD61FA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D61FA">
              <w:rPr>
                <w:rFonts w:ascii="Roboto" w:hAnsi="Roboto" w:cs="Arial"/>
                <w:bCs/>
              </w:rPr>
              <w:t>Seite</w:t>
            </w:r>
            <w:proofErr w:type="spellEnd"/>
          </w:p>
          <w:p w14:paraId="4EA216C0" w14:textId="66D80614" w:rsidR="000C5CB0" w:rsidRPr="0047579C" w:rsidRDefault="000C5CB0" w:rsidP="000C5CB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2192ADBB" w14:textId="6E2372AF" w:rsidR="00A259A0" w:rsidRPr="00706DD0" w:rsidRDefault="000C5CB0" w:rsidP="00265112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47579C">
              <w:rPr>
                <w:rFonts w:ascii="Roboto" w:hAnsi="Roboto" w:cs="Arial"/>
                <w:b/>
              </w:rPr>
              <w:t>INFO:</w:t>
            </w:r>
            <w:r w:rsidRPr="0047579C">
              <w:rPr>
                <w:rFonts w:ascii="Roboto" w:hAnsi="Roboto" w:cs="Arial"/>
                <w:bCs/>
              </w:rPr>
              <w:t xml:space="preserve"> Die </w:t>
            </w:r>
            <w:proofErr w:type="spellStart"/>
            <w:r w:rsidRPr="0047579C">
              <w:rPr>
                <w:rFonts w:ascii="Roboto" w:hAnsi="Roboto" w:cs="Arial"/>
                <w:bCs/>
              </w:rPr>
              <w:t>Angaben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in </w:t>
            </w:r>
            <w:proofErr w:type="spellStart"/>
            <w:r w:rsidRPr="0047579C">
              <w:rPr>
                <w:rFonts w:ascii="Roboto" w:hAnsi="Roboto" w:cs="Arial"/>
                <w:bCs/>
              </w:rPr>
              <w:t>diesem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Blatt </w:t>
            </w:r>
            <w:proofErr w:type="spellStart"/>
            <w:r w:rsidRPr="0047579C">
              <w:rPr>
                <w:rFonts w:ascii="Roboto" w:hAnsi="Roboto" w:cs="Arial"/>
                <w:bCs/>
              </w:rPr>
              <w:t>sind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zwar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korrekt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und </w:t>
            </w:r>
            <w:proofErr w:type="spellStart"/>
            <w:r w:rsidRPr="0047579C">
              <w:rPr>
                <w:rFonts w:ascii="Roboto" w:hAnsi="Roboto" w:cs="Arial"/>
                <w:bCs/>
              </w:rPr>
              <w:t>nach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bestem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Wissen und </w:t>
            </w:r>
            <w:proofErr w:type="spellStart"/>
            <w:r w:rsidRPr="0047579C">
              <w:rPr>
                <w:rFonts w:ascii="Roboto" w:hAnsi="Roboto" w:cs="Arial"/>
                <w:bCs/>
              </w:rPr>
              <w:t>Gewissen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verfasst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dienen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jedoch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nur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zu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Informationszwecken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und </w:t>
            </w:r>
            <w:proofErr w:type="spellStart"/>
            <w:r w:rsidRPr="0047579C">
              <w:rPr>
                <w:rFonts w:ascii="Roboto" w:hAnsi="Roboto" w:cs="Arial"/>
                <w:bCs/>
              </w:rPr>
              <w:t>entbinden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Gioia Group s.r.l. von </w:t>
            </w:r>
            <w:proofErr w:type="spellStart"/>
            <w:r w:rsidRPr="0047579C">
              <w:rPr>
                <w:rFonts w:ascii="Roboto" w:hAnsi="Roboto" w:cs="Arial"/>
                <w:bCs/>
              </w:rPr>
              <w:t>jeglicher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Verantwortung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für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die </w:t>
            </w:r>
            <w:proofErr w:type="spellStart"/>
            <w:r w:rsidRPr="0047579C">
              <w:rPr>
                <w:rFonts w:ascii="Roboto" w:hAnsi="Roboto" w:cs="Arial"/>
                <w:bCs/>
              </w:rPr>
              <w:t>unsachgemäße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Verwendung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betreffenden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Produkts</w:t>
            </w:r>
            <w:proofErr w:type="spellEnd"/>
            <w:r w:rsidR="00265112" w:rsidRPr="0047579C">
              <w:rPr>
                <w:rFonts w:ascii="Roboto" w:hAnsi="Roboto" w:cs="Arial"/>
                <w:bCs/>
              </w:rPr>
              <w:t>.</w:t>
            </w:r>
          </w:p>
        </w:tc>
      </w:tr>
      <w:tr w:rsidR="00265112" w:rsidRPr="00706DD0" w14:paraId="012D74CE" w14:textId="77777777" w:rsidTr="00AC2CCC">
        <w:trPr>
          <w:trHeight w:val="1283"/>
        </w:trPr>
        <w:tc>
          <w:tcPr>
            <w:tcW w:w="1006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14:paraId="03D85136" w14:textId="1725A3EE" w:rsidR="00437C56" w:rsidRPr="005E3C6B" w:rsidRDefault="009970E2" w:rsidP="00437C56">
            <w:pPr>
              <w:numPr>
                <w:ilvl w:val="12"/>
                <w:numId w:val="0"/>
              </w:numPr>
              <w:rPr>
                <w:rFonts w:ascii="Roboto" w:hAnsi="Roboto" w:cs="Arial"/>
                <w:bCs/>
              </w:rPr>
            </w:pPr>
            <w:r w:rsidRPr="005E3C6B">
              <w:rPr>
                <w:rFonts w:ascii="Roboto" w:hAnsi="Roboto" w:cs="Arial"/>
                <w:bCs/>
                <w:noProof/>
              </w:rPr>
              <w:drawing>
                <wp:anchor distT="0" distB="0" distL="114300" distR="114300" simplePos="0" relativeHeight="251718656" behindDoc="0" locked="0" layoutInCell="1" allowOverlap="1" wp14:anchorId="63E5F0FA" wp14:editId="72875565">
                  <wp:simplePos x="0" y="0"/>
                  <wp:positionH relativeFrom="column">
                    <wp:posOffset>3641725</wp:posOffset>
                  </wp:positionH>
                  <wp:positionV relativeFrom="paragraph">
                    <wp:posOffset>5080</wp:posOffset>
                  </wp:positionV>
                  <wp:extent cx="880968" cy="771783"/>
                  <wp:effectExtent l="0" t="0" r="0" b="9525"/>
                  <wp:wrapNone/>
                  <wp:docPr id="16501636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968" cy="771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3C6B">
              <w:rPr>
                <w:rFonts w:ascii="Roboto" w:hAnsi="Roboto" w:cs="Arial"/>
                <w:bCs/>
                <w:noProof/>
              </w:rPr>
              <w:drawing>
                <wp:anchor distT="0" distB="0" distL="114300" distR="114300" simplePos="0" relativeHeight="251717632" behindDoc="0" locked="0" layoutInCell="1" allowOverlap="1" wp14:anchorId="4B7765F7" wp14:editId="7B741870">
                  <wp:simplePos x="0" y="0"/>
                  <wp:positionH relativeFrom="column">
                    <wp:posOffset>4522917</wp:posOffset>
                  </wp:positionH>
                  <wp:positionV relativeFrom="paragraph">
                    <wp:posOffset>42066</wp:posOffset>
                  </wp:positionV>
                  <wp:extent cx="452824" cy="385948"/>
                  <wp:effectExtent l="0" t="0" r="4445" b="0"/>
                  <wp:wrapNone/>
                  <wp:docPr id="172158840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824" cy="385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3C6B">
              <w:rPr>
                <w:rFonts w:ascii="Roboto Light" w:hAnsi="Roboto Light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63A103DD" wp14:editId="612FCABD">
                  <wp:simplePos x="0" y="0"/>
                  <wp:positionH relativeFrom="column">
                    <wp:posOffset>4973865</wp:posOffset>
                  </wp:positionH>
                  <wp:positionV relativeFrom="paragraph">
                    <wp:posOffset>43123</wp:posOffset>
                  </wp:positionV>
                  <wp:extent cx="439387" cy="439387"/>
                  <wp:effectExtent l="0" t="0" r="0" b="0"/>
                  <wp:wrapNone/>
                  <wp:docPr id="1433260498" name="Immagine 1433260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387" cy="439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3C6B">
              <w:rPr>
                <w:rFonts w:ascii="Roboto Light" w:hAnsi="Roboto Light"/>
                <w:noProof/>
                <w:sz w:val="12"/>
                <w:szCs w:val="12"/>
              </w:rPr>
              <w:drawing>
                <wp:anchor distT="0" distB="0" distL="114300" distR="114300" simplePos="0" relativeHeight="251695104" behindDoc="0" locked="0" layoutInCell="1" allowOverlap="1" wp14:anchorId="7D9393BF" wp14:editId="522E54EF">
                  <wp:simplePos x="0" y="0"/>
                  <wp:positionH relativeFrom="column">
                    <wp:posOffset>5415000</wp:posOffset>
                  </wp:positionH>
                  <wp:positionV relativeFrom="paragraph">
                    <wp:posOffset>12832</wp:posOffset>
                  </wp:positionV>
                  <wp:extent cx="397415" cy="440377"/>
                  <wp:effectExtent l="0" t="0" r="3175" b="0"/>
                  <wp:wrapNone/>
                  <wp:docPr id="559543978" name="Immagine 559543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907" cy="44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3C6B">
              <w:rPr>
                <w:rFonts w:ascii="Roboto" w:hAnsi="Roboto" w:cs="Arial"/>
                <w:bCs/>
                <w:noProof/>
              </w:rPr>
              <w:drawing>
                <wp:anchor distT="0" distB="0" distL="114300" distR="114300" simplePos="0" relativeHeight="251726848" behindDoc="0" locked="0" layoutInCell="1" allowOverlap="1" wp14:anchorId="7E0E67A0" wp14:editId="44796735">
                  <wp:simplePos x="0" y="0"/>
                  <wp:positionH relativeFrom="column">
                    <wp:posOffset>5835452</wp:posOffset>
                  </wp:positionH>
                  <wp:positionV relativeFrom="paragraph">
                    <wp:posOffset>72984</wp:posOffset>
                  </wp:positionV>
                  <wp:extent cx="381000" cy="381000"/>
                  <wp:effectExtent l="0" t="0" r="0" b="0"/>
                  <wp:wrapNone/>
                  <wp:docPr id="1717437022" name="Immagine 1717437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7C56" w:rsidRPr="005E3C6B">
              <w:rPr>
                <w:rFonts w:ascii="Roboto" w:hAnsi="Roboto" w:cs="Arial"/>
                <w:bCs/>
              </w:rPr>
              <w:t>UMWELTKENNZEICHNUNG:</w:t>
            </w:r>
          </w:p>
          <w:p w14:paraId="1CB04907" w14:textId="6C5F2E67" w:rsidR="00437C56" w:rsidRPr="00A34EAD" w:rsidRDefault="00F27D79" w:rsidP="00437C56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F27D79">
              <w:rPr>
                <w:rFonts w:ascii="Roboto" w:hAnsi="Roboto" w:cs="Arial"/>
                <w:bCs/>
              </w:rPr>
              <w:t>Tasche</w:t>
            </w:r>
            <w:r w:rsidR="00437C56" w:rsidRPr="00A34EAD">
              <w:rPr>
                <w:rFonts w:ascii="Roboto" w:hAnsi="Roboto" w:cs="Arial"/>
                <w:bCs/>
              </w:rPr>
              <w:t xml:space="preserve">: </w:t>
            </w:r>
            <w:r w:rsidR="006047C5">
              <w:rPr>
                <w:rFonts w:ascii="Roboto" w:hAnsi="Roboto" w:cs="Arial"/>
                <w:bCs/>
              </w:rPr>
              <w:t>LDPE90</w:t>
            </w:r>
          </w:p>
          <w:p w14:paraId="31EE652A" w14:textId="6F3EB4F0" w:rsidR="00437C56" w:rsidRPr="00A34EAD" w:rsidRDefault="00437C56" w:rsidP="00437C56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A34EAD">
              <w:rPr>
                <w:rFonts w:ascii="Roboto" w:hAnsi="Roboto" w:cs="Arial"/>
                <w:bCs/>
              </w:rPr>
              <w:t>Etikett</w:t>
            </w:r>
            <w:proofErr w:type="spellEnd"/>
            <w:r w:rsidRPr="00A34EAD">
              <w:rPr>
                <w:rFonts w:ascii="Roboto" w:hAnsi="Roboto" w:cs="Arial"/>
                <w:bCs/>
              </w:rPr>
              <w:t>: PAP22</w:t>
            </w:r>
          </w:p>
          <w:p w14:paraId="21ABCB02" w14:textId="111D828A" w:rsidR="00437C56" w:rsidRPr="00A34EAD" w:rsidRDefault="003C3179" w:rsidP="00437C56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3C3179">
              <w:rPr>
                <w:rFonts w:ascii="Roboto" w:hAnsi="Roboto" w:cs="Arial"/>
                <w:bCs/>
              </w:rPr>
              <w:t>Recycling</w:t>
            </w:r>
            <w:proofErr w:type="spellEnd"/>
            <w:r w:rsidR="00437C56" w:rsidRPr="00A34EAD">
              <w:rPr>
                <w:rFonts w:ascii="Roboto" w:hAnsi="Roboto" w:cs="Arial"/>
                <w:bCs/>
              </w:rPr>
              <w:t>: KUNSTSTOFF</w:t>
            </w:r>
          </w:p>
          <w:p w14:paraId="5697E1E5" w14:textId="4B82E153" w:rsidR="00437C56" w:rsidRPr="00A34EAD" w:rsidRDefault="00437C56" w:rsidP="00437C56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1BC1E3B0" w14:textId="54BA1D64" w:rsidR="00437C56" w:rsidRPr="00A34EAD" w:rsidRDefault="00437C56" w:rsidP="00437C56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A34EAD">
              <w:rPr>
                <w:rFonts w:ascii="Roboto" w:hAnsi="Roboto" w:cs="Arial"/>
                <w:bCs/>
              </w:rPr>
              <w:t>Informieren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A34EAD">
              <w:rPr>
                <w:rFonts w:ascii="Roboto" w:hAnsi="Roboto" w:cs="Arial"/>
                <w:bCs/>
              </w:rPr>
              <w:t>Sie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A34EAD">
              <w:rPr>
                <w:rFonts w:ascii="Roboto" w:hAnsi="Roboto" w:cs="Arial"/>
                <w:bCs/>
              </w:rPr>
              <w:t>sich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A34EAD">
              <w:rPr>
                <w:rFonts w:ascii="Roboto" w:hAnsi="Roboto" w:cs="Arial"/>
                <w:bCs/>
              </w:rPr>
              <w:t>über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die </w:t>
            </w:r>
            <w:proofErr w:type="spellStart"/>
            <w:r w:rsidRPr="00A34EAD">
              <w:rPr>
                <w:rFonts w:ascii="Roboto" w:hAnsi="Roboto" w:cs="Arial"/>
                <w:bCs/>
              </w:rPr>
              <w:t>Bestimmungen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A34EAD">
              <w:rPr>
                <w:rFonts w:ascii="Roboto" w:hAnsi="Roboto" w:cs="Arial"/>
                <w:bCs/>
              </w:rPr>
              <w:t>Ihrer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A34EAD">
              <w:rPr>
                <w:rFonts w:ascii="Roboto" w:hAnsi="Roboto" w:cs="Arial"/>
                <w:bCs/>
              </w:rPr>
              <w:t>Gemeinde</w:t>
            </w:r>
            <w:proofErr w:type="spellEnd"/>
          </w:p>
          <w:p w14:paraId="78489413" w14:textId="3545C19E" w:rsidR="00437C56" w:rsidRPr="00A34EAD" w:rsidRDefault="00437C56" w:rsidP="00437C56">
            <w:pPr>
              <w:numPr>
                <w:ilvl w:val="12"/>
                <w:numId w:val="0"/>
              </w:numPr>
              <w:jc w:val="both"/>
              <w:rPr>
                <w:rFonts w:ascii="Roboto" w:hAnsi="Roboto"/>
                <w:bCs/>
                <w:color w:val="251200"/>
              </w:rPr>
            </w:pPr>
          </w:p>
          <w:p w14:paraId="6C57D905" w14:textId="1745D9CC" w:rsidR="00265112" w:rsidRPr="0047579C" w:rsidRDefault="00437C56" w:rsidP="00265112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A34EAD">
              <w:rPr>
                <w:rFonts w:ascii="Roboto" w:hAnsi="Roboto"/>
                <w:bCs/>
                <w:color w:val="251200"/>
              </w:rPr>
              <w:t xml:space="preserve">Es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wird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erklärt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,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dass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die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für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die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Verpackung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des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Produkts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verwendeten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Materialien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den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Vorschriften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der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Europäischen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Union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entsprechen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und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für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den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direkten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Kontakt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mit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Lebensmitteln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geeignet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sind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. Die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Original-Konformitätserklärung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erhalten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Sie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auf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Anfrage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>.</w:t>
            </w:r>
          </w:p>
        </w:tc>
      </w:tr>
      <w:tr w:rsidR="00265112" w:rsidRPr="00706DD0" w14:paraId="56C47AAF" w14:textId="77777777" w:rsidTr="00AF4C5F">
        <w:trPr>
          <w:trHeight w:val="1136"/>
        </w:trPr>
        <w:tc>
          <w:tcPr>
            <w:tcW w:w="10065" w:type="dxa"/>
          </w:tcPr>
          <w:p w14:paraId="049F0635" w14:textId="5BA951CA" w:rsidR="00265112" w:rsidRDefault="00265112" w:rsidP="00265112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40"/>
                <w:szCs w:val="40"/>
              </w:rPr>
            </w:pPr>
            <w:r w:rsidRPr="00265112">
              <w:rPr>
                <w:rFonts w:ascii="Roboto" w:hAnsi="Roboto" w:cs="Arial"/>
                <w:b/>
                <w:sz w:val="40"/>
                <w:szCs w:val="40"/>
              </w:rPr>
              <w:lastRenderedPageBreak/>
              <w:t>FR</w:t>
            </w:r>
          </w:p>
          <w:p w14:paraId="4002A22E" w14:textId="70303646" w:rsidR="00265112" w:rsidRPr="001D2D8C" w:rsidRDefault="00265112" w:rsidP="00265112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36"/>
                <w:szCs w:val="36"/>
              </w:rPr>
            </w:pPr>
            <w:r w:rsidRPr="001D2D8C">
              <w:rPr>
                <w:rFonts w:ascii="Roboto" w:hAnsi="Roboto" w:cs="Arial"/>
                <w:bCs/>
                <w:sz w:val="36"/>
                <w:szCs w:val="36"/>
              </w:rPr>
              <w:t xml:space="preserve">FICHE TECHNIQUE </w:t>
            </w:r>
          </w:p>
          <w:p w14:paraId="22F9732E" w14:textId="71C4312E" w:rsidR="00265112" w:rsidRPr="001D2D8C" w:rsidRDefault="002B46D2" w:rsidP="00265112">
            <w:pPr>
              <w:numPr>
                <w:ilvl w:val="12"/>
                <w:numId w:val="0"/>
              </w:numPr>
              <w:rPr>
                <w:rFonts w:ascii="Roboto" w:hAnsi="Roboto" w:cs="Arial"/>
                <w:bCs/>
                <w:noProof/>
                <w:sz w:val="52"/>
                <w:szCs w:val="52"/>
              </w:rPr>
            </w:pPr>
            <w:r w:rsidRPr="002B46D2">
              <w:rPr>
                <w:rFonts w:ascii="Roboto" w:hAnsi="Roboto" w:cs="Arial"/>
                <w:b/>
                <w:sz w:val="52"/>
                <w:szCs w:val="52"/>
              </w:rPr>
              <w:t>XYLITOL</w:t>
            </w:r>
          </w:p>
        </w:tc>
      </w:tr>
      <w:tr w:rsidR="00A259A0" w:rsidRPr="00706DD0" w14:paraId="06969121" w14:textId="77777777" w:rsidTr="00045709">
        <w:trPr>
          <w:trHeight w:val="10087"/>
        </w:trPr>
        <w:tc>
          <w:tcPr>
            <w:tcW w:w="10065" w:type="dxa"/>
            <w:tcBorders>
              <w:bottom w:val="single" w:sz="24" w:space="0" w:color="00B050"/>
            </w:tcBorders>
          </w:tcPr>
          <w:p w14:paraId="3121E814" w14:textId="3BFD9820" w:rsidR="00E67285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DESCRIPTION:</w:t>
            </w:r>
            <w:r w:rsidR="002F5F3B">
              <w:t xml:space="preserve"> </w:t>
            </w:r>
            <w:proofErr w:type="spellStart"/>
            <w:r w:rsidR="008C19C7" w:rsidRPr="008C19C7">
              <w:rPr>
                <w:rFonts w:ascii="Roboto" w:hAnsi="Roboto" w:cs="Arial"/>
                <w:bCs/>
              </w:rPr>
              <w:t>Édulcorant</w:t>
            </w:r>
            <w:proofErr w:type="spellEnd"/>
            <w:r w:rsidR="008C19C7" w:rsidRPr="008C19C7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="008C19C7" w:rsidRPr="008C19C7">
              <w:rPr>
                <w:rFonts w:ascii="Roboto" w:hAnsi="Roboto" w:cs="Arial"/>
                <w:bCs/>
              </w:rPr>
              <w:t>très</w:t>
            </w:r>
            <w:proofErr w:type="spellEnd"/>
            <w:r w:rsidR="008C19C7" w:rsidRPr="008C19C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8C19C7" w:rsidRPr="008C19C7">
              <w:rPr>
                <w:rFonts w:ascii="Roboto" w:hAnsi="Roboto" w:cs="Arial"/>
                <w:bCs/>
              </w:rPr>
              <w:t>soluble</w:t>
            </w:r>
            <w:proofErr w:type="spellEnd"/>
            <w:r w:rsidR="008C19C7" w:rsidRPr="008C19C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8C19C7" w:rsidRPr="008C19C7">
              <w:rPr>
                <w:rFonts w:ascii="Roboto" w:hAnsi="Roboto" w:cs="Arial"/>
                <w:bCs/>
              </w:rPr>
              <w:t>dans</w:t>
            </w:r>
            <w:proofErr w:type="spellEnd"/>
            <w:r w:rsidR="008C19C7" w:rsidRPr="008C19C7">
              <w:rPr>
                <w:rFonts w:ascii="Roboto" w:hAnsi="Roboto" w:cs="Arial"/>
                <w:bCs/>
              </w:rPr>
              <w:t xml:space="preserve"> l'eau et </w:t>
            </w:r>
            <w:proofErr w:type="spellStart"/>
            <w:r w:rsidR="008C19C7" w:rsidRPr="008C19C7">
              <w:rPr>
                <w:rFonts w:ascii="Roboto" w:hAnsi="Roboto" w:cs="Arial"/>
                <w:bCs/>
              </w:rPr>
              <w:t>peu</w:t>
            </w:r>
            <w:proofErr w:type="spellEnd"/>
            <w:r w:rsidR="008C19C7" w:rsidRPr="008C19C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8C19C7" w:rsidRPr="008C19C7">
              <w:rPr>
                <w:rFonts w:ascii="Roboto" w:hAnsi="Roboto" w:cs="Arial"/>
                <w:bCs/>
              </w:rPr>
              <w:t>dans</w:t>
            </w:r>
            <w:proofErr w:type="spellEnd"/>
            <w:r w:rsidR="008C19C7" w:rsidRPr="008C19C7">
              <w:rPr>
                <w:rFonts w:ascii="Roboto" w:hAnsi="Roboto" w:cs="Arial"/>
                <w:bCs/>
              </w:rPr>
              <w:t xml:space="preserve"> l'</w:t>
            </w:r>
            <w:proofErr w:type="spellStart"/>
            <w:r w:rsidR="008C19C7" w:rsidRPr="008C19C7">
              <w:rPr>
                <w:rFonts w:ascii="Roboto" w:hAnsi="Roboto" w:cs="Arial"/>
                <w:bCs/>
              </w:rPr>
              <w:t>éthanol</w:t>
            </w:r>
            <w:proofErr w:type="spellEnd"/>
          </w:p>
          <w:p w14:paraId="5D64E805" w14:textId="77777777" w:rsidR="008C19C7" w:rsidRDefault="008C19C7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673EA46D" w14:textId="218C1888" w:rsidR="0058716C" w:rsidRPr="0047579C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INGRÉDIENTS:</w:t>
            </w:r>
            <w:r w:rsidR="00DB4930">
              <w:t xml:space="preserve"> </w:t>
            </w:r>
            <w:proofErr w:type="spellStart"/>
            <w:r w:rsidR="002B46D2">
              <w:rPr>
                <w:rFonts w:ascii="Roboto" w:hAnsi="Roboto" w:cs="Arial"/>
                <w:bCs/>
              </w:rPr>
              <w:t>xylitol</w:t>
            </w:r>
            <w:proofErr w:type="spellEnd"/>
            <w:r w:rsidR="006B2A92">
              <w:t xml:space="preserve"> </w:t>
            </w:r>
            <w:r w:rsidR="006B2A92" w:rsidRPr="006B2A92">
              <w:rPr>
                <w:rFonts w:ascii="Roboto" w:hAnsi="Roboto" w:cs="Arial"/>
                <w:bCs/>
              </w:rPr>
              <w:t>E967</w:t>
            </w:r>
          </w:p>
          <w:p w14:paraId="6936EA9F" w14:textId="0CFC03B6" w:rsidR="0058716C" w:rsidRPr="0047579C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7AD3CDB8" w14:textId="7F594273" w:rsidR="0058716C" w:rsidRPr="000B0A86" w:rsidRDefault="0058716C" w:rsidP="000B0A86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DOSAGE:</w:t>
            </w:r>
            <w:r w:rsidR="008D04DB">
              <w:rPr>
                <w:rFonts w:ascii="Roboto" w:hAnsi="Roboto" w:cs="Arial"/>
                <w:b/>
              </w:rPr>
              <w:t xml:space="preserve"> </w:t>
            </w:r>
            <w:r w:rsidR="006B2A92" w:rsidRPr="006B2A92">
              <w:rPr>
                <w:rFonts w:ascii="Roboto" w:hAnsi="Roboto" w:cs="Arial"/>
                <w:bCs/>
              </w:rPr>
              <w:t xml:space="preserve">Desserts et </w:t>
            </w:r>
            <w:proofErr w:type="spellStart"/>
            <w:r w:rsidR="006B2A92" w:rsidRPr="006B2A92">
              <w:rPr>
                <w:rFonts w:ascii="Roboto" w:hAnsi="Roboto" w:cs="Arial"/>
                <w:bCs/>
              </w:rPr>
              <w:t>douceurs</w:t>
            </w:r>
            <w:proofErr w:type="spellEnd"/>
            <w:r w:rsidR="006B2A92" w:rsidRPr="006B2A92">
              <w:rPr>
                <w:rFonts w:ascii="Roboto" w:hAnsi="Roboto" w:cs="Arial"/>
                <w:bCs/>
              </w:rPr>
              <w:t xml:space="preserve">: 10-20 % </w:t>
            </w:r>
            <w:proofErr w:type="spellStart"/>
            <w:r w:rsidR="006B2A92" w:rsidRPr="006B2A92">
              <w:rPr>
                <w:rFonts w:ascii="Roboto" w:hAnsi="Roboto" w:cs="Arial"/>
                <w:bCs/>
              </w:rPr>
              <w:t>du</w:t>
            </w:r>
            <w:proofErr w:type="spellEnd"/>
            <w:r w:rsidR="006B2A92" w:rsidRPr="006B2A9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6B2A92" w:rsidRPr="006B2A92">
              <w:rPr>
                <w:rFonts w:ascii="Roboto" w:hAnsi="Roboto" w:cs="Arial"/>
                <w:bCs/>
              </w:rPr>
              <w:t>poids</w:t>
            </w:r>
            <w:proofErr w:type="spellEnd"/>
            <w:r w:rsidR="006B2A92" w:rsidRPr="006B2A9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6B2A92" w:rsidRPr="006B2A92">
              <w:rPr>
                <w:rFonts w:ascii="Roboto" w:hAnsi="Roboto" w:cs="Arial"/>
                <w:bCs/>
              </w:rPr>
              <w:t>total</w:t>
            </w:r>
            <w:proofErr w:type="spellEnd"/>
            <w:r w:rsidR="006B2A92" w:rsidRPr="006B2A9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6B2A92" w:rsidRPr="006B2A92">
              <w:rPr>
                <w:rFonts w:ascii="Roboto" w:hAnsi="Roboto" w:cs="Arial"/>
                <w:bCs/>
              </w:rPr>
              <w:t>des</w:t>
            </w:r>
            <w:proofErr w:type="spellEnd"/>
            <w:r w:rsidR="006B2A92" w:rsidRPr="006B2A9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6B2A92" w:rsidRPr="006B2A92">
              <w:rPr>
                <w:rFonts w:ascii="Roboto" w:hAnsi="Roboto" w:cs="Arial"/>
                <w:bCs/>
              </w:rPr>
              <w:t>ingrédients</w:t>
            </w:r>
            <w:proofErr w:type="spellEnd"/>
            <w:r w:rsidR="006B2A92" w:rsidRPr="006B2A92">
              <w:rPr>
                <w:rFonts w:ascii="Roboto" w:hAnsi="Roboto" w:cs="Arial"/>
                <w:bCs/>
              </w:rPr>
              <w:t xml:space="preserve">; </w:t>
            </w:r>
            <w:proofErr w:type="spellStart"/>
            <w:r w:rsidR="006B2A92" w:rsidRPr="006B2A92">
              <w:rPr>
                <w:rFonts w:ascii="Roboto" w:hAnsi="Roboto" w:cs="Arial"/>
                <w:bCs/>
              </w:rPr>
              <w:t>boissons</w:t>
            </w:r>
            <w:proofErr w:type="spellEnd"/>
            <w:r w:rsidR="006B2A92" w:rsidRPr="006B2A92">
              <w:rPr>
                <w:rFonts w:ascii="Roboto" w:hAnsi="Roboto" w:cs="Arial"/>
                <w:bCs/>
              </w:rPr>
              <w:t xml:space="preserve">: 5-10 %, </w:t>
            </w:r>
            <w:proofErr w:type="spellStart"/>
            <w:r w:rsidR="006B2A92" w:rsidRPr="006B2A92">
              <w:rPr>
                <w:rFonts w:ascii="Roboto" w:hAnsi="Roboto" w:cs="Arial"/>
                <w:bCs/>
              </w:rPr>
              <w:t>selon</w:t>
            </w:r>
            <w:proofErr w:type="spellEnd"/>
            <w:r w:rsidR="006B2A92" w:rsidRPr="006B2A92">
              <w:rPr>
                <w:rFonts w:ascii="Roboto" w:hAnsi="Roboto" w:cs="Arial"/>
                <w:bCs/>
              </w:rPr>
              <w:t xml:space="preserve"> le </w:t>
            </w:r>
            <w:proofErr w:type="spellStart"/>
            <w:r w:rsidR="006B2A92" w:rsidRPr="006B2A92">
              <w:rPr>
                <w:rFonts w:ascii="Roboto" w:hAnsi="Roboto" w:cs="Arial"/>
                <w:bCs/>
              </w:rPr>
              <w:t>niveau</w:t>
            </w:r>
            <w:proofErr w:type="spellEnd"/>
            <w:r w:rsidR="006B2A92" w:rsidRPr="006B2A92">
              <w:rPr>
                <w:rFonts w:ascii="Roboto" w:hAnsi="Roboto" w:cs="Arial"/>
                <w:bCs/>
              </w:rPr>
              <w:t xml:space="preserve"> de </w:t>
            </w:r>
            <w:proofErr w:type="spellStart"/>
            <w:r w:rsidR="006B2A92" w:rsidRPr="006B2A92">
              <w:rPr>
                <w:rFonts w:ascii="Roboto" w:hAnsi="Roboto" w:cs="Arial"/>
                <w:bCs/>
              </w:rPr>
              <w:t>douceur</w:t>
            </w:r>
            <w:proofErr w:type="spellEnd"/>
            <w:r w:rsidR="006B2A92" w:rsidRPr="006B2A9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6B2A92" w:rsidRPr="006B2A92">
              <w:rPr>
                <w:rFonts w:ascii="Roboto" w:hAnsi="Roboto" w:cs="Arial"/>
                <w:bCs/>
              </w:rPr>
              <w:t>désiré</w:t>
            </w:r>
            <w:proofErr w:type="spellEnd"/>
            <w:r w:rsidR="006B2A92" w:rsidRPr="006B2A92">
              <w:rPr>
                <w:rFonts w:ascii="Roboto" w:hAnsi="Roboto" w:cs="Arial"/>
                <w:bCs/>
              </w:rPr>
              <w:t xml:space="preserve">; </w:t>
            </w:r>
            <w:proofErr w:type="spellStart"/>
            <w:r w:rsidR="006B2A92" w:rsidRPr="006B2A92">
              <w:rPr>
                <w:rFonts w:ascii="Roboto" w:hAnsi="Roboto" w:cs="Arial"/>
                <w:bCs/>
              </w:rPr>
              <w:t>sauces</w:t>
            </w:r>
            <w:proofErr w:type="spellEnd"/>
            <w:r w:rsidR="006B2A92" w:rsidRPr="006B2A92">
              <w:rPr>
                <w:rFonts w:ascii="Roboto" w:hAnsi="Roboto" w:cs="Arial"/>
                <w:bCs/>
              </w:rPr>
              <w:t xml:space="preserve"> et </w:t>
            </w:r>
            <w:proofErr w:type="spellStart"/>
            <w:r w:rsidR="006B2A92" w:rsidRPr="006B2A92">
              <w:rPr>
                <w:rFonts w:ascii="Roboto" w:hAnsi="Roboto" w:cs="Arial"/>
                <w:bCs/>
              </w:rPr>
              <w:t>assaisonnements</w:t>
            </w:r>
            <w:proofErr w:type="spellEnd"/>
            <w:r w:rsidR="006B2A92" w:rsidRPr="006B2A92">
              <w:rPr>
                <w:rFonts w:ascii="Roboto" w:hAnsi="Roboto" w:cs="Arial"/>
                <w:bCs/>
              </w:rPr>
              <w:t>: 10-15 %</w:t>
            </w:r>
          </w:p>
          <w:p w14:paraId="2A8804A1" w14:textId="72DF89E3" w:rsidR="0058716C" w:rsidRPr="0047579C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3F2666D6" w14:textId="7DAD9376" w:rsidR="0058716C" w:rsidRPr="0047579C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 xml:space="preserve">DATE D'EXPIRATION: </w:t>
            </w:r>
            <w:proofErr w:type="spellStart"/>
            <w:r w:rsidRPr="0047579C">
              <w:rPr>
                <w:rFonts w:ascii="Roboto" w:hAnsi="Roboto" w:cs="Arial"/>
                <w:bCs/>
              </w:rPr>
              <w:t>s'il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est </w:t>
            </w:r>
            <w:proofErr w:type="spellStart"/>
            <w:r w:rsidRPr="0047579C">
              <w:rPr>
                <w:rFonts w:ascii="Roboto" w:hAnsi="Roboto" w:cs="Arial"/>
                <w:bCs/>
              </w:rPr>
              <w:t>stocké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dans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un </w:t>
            </w:r>
            <w:proofErr w:type="spellStart"/>
            <w:r w:rsidRPr="0047579C">
              <w:rPr>
                <w:rFonts w:ascii="Roboto" w:hAnsi="Roboto" w:cs="Arial"/>
                <w:bCs/>
              </w:rPr>
              <w:t>endroit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frais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et sec</w:t>
            </w:r>
            <w:r w:rsidR="00DB4930">
              <w:rPr>
                <w:rFonts w:ascii="Roboto" w:hAnsi="Roboto" w:cs="Arial"/>
                <w:bCs/>
              </w:rPr>
              <w:t xml:space="preserve">, </w:t>
            </w:r>
            <w:r w:rsidRPr="0047579C">
              <w:rPr>
                <w:rFonts w:ascii="Roboto" w:hAnsi="Roboto" w:cs="Arial"/>
                <w:bCs/>
              </w:rPr>
              <w:t xml:space="preserve">il conserve sa </w:t>
            </w:r>
            <w:proofErr w:type="spellStart"/>
            <w:r w:rsidRPr="0047579C">
              <w:rPr>
                <w:rFonts w:ascii="Roboto" w:hAnsi="Roboto" w:cs="Arial"/>
                <w:bCs/>
              </w:rPr>
              <w:t>stabilité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jusqu'à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r w:rsidR="009B38FE">
              <w:rPr>
                <w:rFonts w:ascii="Roboto" w:hAnsi="Roboto" w:cs="Arial"/>
                <w:bCs/>
              </w:rPr>
              <w:t>24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mois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à </w:t>
            </w:r>
            <w:proofErr w:type="spellStart"/>
            <w:r w:rsidRPr="0047579C">
              <w:rPr>
                <w:rFonts w:ascii="Roboto" w:hAnsi="Roboto" w:cs="Arial"/>
                <w:bCs/>
              </w:rPr>
              <w:t>compter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la date de production. </w:t>
            </w:r>
            <w:proofErr w:type="spellStart"/>
            <w:r w:rsidRPr="0047579C">
              <w:rPr>
                <w:rFonts w:ascii="Roboto" w:hAnsi="Roboto" w:cs="Arial"/>
                <w:bCs/>
              </w:rPr>
              <w:t>Après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chaque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utilisation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fermez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l'</w:t>
            </w:r>
            <w:proofErr w:type="spellStart"/>
            <w:r w:rsidRPr="0047579C">
              <w:rPr>
                <w:rFonts w:ascii="Roboto" w:hAnsi="Roboto" w:cs="Arial"/>
                <w:bCs/>
              </w:rPr>
              <w:t>emballage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et </w:t>
            </w:r>
            <w:proofErr w:type="spellStart"/>
            <w:r w:rsidRPr="0047579C">
              <w:rPr>
                <w:rFonts w:ascii="Roboto" w:hAnsi="Roboto" w:cs="Arial"/>
                <w:bCs/>
              </w:rPr>
              <w:t>conservez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-le </w:t>
            </w:r>
            <w:proofErr w:type="spellStart"/>
            <w:r w:rsidRPr="0047579C">
              <w:rPr>
                <w:rFonts w:ascii="Roboto" w:hAnsi="Roboto" w:cs="Arial"/>
                <w:bCs/>
              </w:rPr>
              <w:t>dans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un </w:t>
            </w:r>
            <w:proofErr w:type="spellStart"/>
            <w:r w:rsidRPr="0047579C">
              <w:rPr>
                <w:rFonts w:ascii="Roboto" w:hAnsi="Roboto" w:cs="Arial"/>
                <w:bCs/>
              </w:rPr>
              <w:t>endroit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propre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et </w:t>
            </w:r>
            <w:proofErr w:type="spellStart"/>
            <w:r w:rsidRPr="0047579C">
              <w:rPr>
                <w:rFonts w:ascii="Roboto" w:hAnsi="Roboto" w:cs="Arial"/>
                <w:bCs/>
              </w:rPr>
              <w:t>frais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Manipuler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uniquement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avec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outils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parfaitement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propres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et </w:t>
            </w:r>
            <w:proofErr w:type="spellStart"/>
            <w:r w:rsidRPr="0047579C">
              <w:rPr>
                <w:rFonts w:ascii="Roboto" w:hAnsi="Roboto" w:cs="Arial"/>
                <w:bCs/>
              </w:rPr>
              <w:t>secs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Avant </w:t>
            </w:r>
            <w:proofErr w:type="spellStart"/>
            <w:r w:rsidRPr="0047579C">
              <w:rPr>
                <w:rFonts w:ascii="Roboto" w:hAnsi="Roboto" w:cs="Arial"/>
                <w:bCs/>
              </w:rPr>
              <w:t>chaque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utilisation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vérifiez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toutefois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l'</w:t>
            </w:r>
            <w:proofErr w:type="spellStart"/>
            <w:r w:rsidRPr="0047579C">
              <w:rPr>
                <w:rFonts w:ascii="Roboto" w:hAnsi="Roboto" w:cs="Arial"/>
                <w:bCs/>
              </w:rPr>
              <w:t>état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</w:t>
            </w:r>
            <w:proofErr w:type="spellStart"/>
            <w:r w:rsidRPr="0047579C">
              <w:rPr>
                <w:rFonts w:ascii="Roboto" w:hAnsi="Roboto" w:cs="Arial"/>
                <w:bCs/>
              </w:rPr>
              <w:t>conservation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produit</w:t>
            </w:r>
            <w:proofErr w:type="spellEnd"/>
            <w:r w:rsidRPr="0047579C">
              <w:rPr>
                <w:rFonts w:ascii="Roboto" w:hAnsi="Roboto" w:cs="Arial"/>
                <w:bCs/>
              </w:rPr>
              <w:t>. La date d'</w:t>
            </w:r>
            <w:proofErr w:type="spellStart"/>
            <w:r w:rsidRPr="0047579C">
              <w:rPr>
                <w:rFonts w:ascii="Roboto" w:hAnsi="Roboto" w:cs="Arial"/>
                <w:bCs/>
              </w:rPr>
              <w:t>expiration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est </w:t>
            </w:r>
            <w:proofErr w:type="spellStart"/>
            <w:r w:rsidRPr="0047579C">
              <w:rPr>
                <w:rFonts w:ascii="Roboto" w:hAnsi="Roboto" w:cs="Arial"/>
                <w:bCs/>
              </w:rPr>
              <w:t>présente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sur l'</w:t>
            </w:r>
            <w:proofErr w:type="spellStart"/>
            <w:r w:rsidRPr="0047579C">
              <w:rPr>
                <w:rFonts w:ascii="Roboto" w:hAnsi="Roboto" w:cs="Arial"/>
                <w:bCs/>
              </w:rPr>
              <w:t>étiquette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l'</w:t>
            </w:r>
            <w:proofErr w:type="spellStart"/>
            <w:r w:rsidRPr="0047579C">
              <w:rPr>
                <w:rFonts w:ascii="Roboto" w:hAnsi="Roboto" w:cs="Arial"/>
                <w:bCs/>
              </w:rPr>
              <w:t>emballage</w:t>
            </w:r>
            <w:proofErr w:type="spellEnd"/>
            <w:r w:rsidRPr="0047579C">
              <w:rPr>
                <w:rFonts w:ascii="Roboto" w:hAnsi="Roboto" w:cs="Arial"/>
                <w:bCs/>
              </w:rPr>
              <w:t>.</w:t>
            </w:r>
          </w:p>
          <w:p w14:paraId="3F43EB1F" w14:textId="76E6A117" w:rsidR="0058716C" w:rsidRPr="0047579C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2B9FD3C3" w14:textId="77777777" w:rsidR="0058716C" w:rsidRPr="0047579C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47579C">
              <w:rPr>
                <w:rFonts w:ascii="Roboto" w:hAnsi="Roboto" w:cs="Arial"/>
                <w:b/>
              </w:rPr>
              <w:t>SÉCURITÉ ALIMENTAIRE:</w:t>
            </w:r>
          </w:p>
          <w:p w14:paraId="2D8BAEF7" w14:textId="2C0A4BCE" w:rsidR="0058716C" w:rsidRPr="0047579C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NON-OGM</w:t>
            </w:r>
            <w:r w:rsidRPr="0047579C">
              <w:rPr>
                <w:rFonts w:ascii="Roboto" w:hAnsi="Roboto" w:cs="Arial"/>
                <w:bCs/>
              </w:rPr>
              <w:t xml:space="preserve">: ce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produit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ne </w:t>
            </w:r>
            <w:proofErr w:type="spellStart"/>
            <w:r w:rsidRPr="0047579C">
              <w:rPr>
                <w:rFonts w:ascii="Roboto" w:hAnsi="Roboto" w:cs="Arial"/>
                <w:bCs/>
              </w:rPr>
              <w:t>contient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pas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n'est </w:t>
            </w:r>
            <w:proofErr w:type="spellStart"/>
            <w:r w:rsidRPr="0047579C">
              <w:rPr>
                <w:rFonts w:ascii="Roboto" w:hAnsi="Roboto" w:cs="Arial"/>
                <w:bCs/>
              </w:rPr>
              <w:t>pas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fabriqué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n'est </w:t>
            </w:r>
            <w:proofErr w:type="spellStart"/>
            <w:r w:rsidRPr="0047579C">
              <w:rPr>
                <w:rFonts w:ascii="Roboto" w:hAnsi="Roboto" w:cs="Arial"/>
                <w:bCs/>
              </w:rPr>
              <w:t>pas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obtenu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à partir d'</w:t>
            </w:r>
            <w:proofErr w:type="spellStart"/>
            <w:r w:rsidRPr="0047579C">
              <w:rPr>
                <w:rFonts w:ascii="Roboto" w:hAnsi="Roboto" w:cs="Arial"/>
                <w:bCs/>
              </w:rPr>
              <w:t>organismes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génétiquement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modifiés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conformément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aux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dispositions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règlement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CE 1829/2003 et </w:t>
            </w:r>
            <w:proofErr w:type="spellStart"/>
            <w:r w:rsidRPr="0047579C">
              <w:rPr>
                <w:rFonts w:ascii="Roboto" w:hAnsi="Roboto" w:cs="Arial"/>
                <w:bCs/>
              </w:rPr>
              <w:t>du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règlement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CE 1830/2003 et </w:t>
            </w:r>
            <w:proofErr w:type="spellStart"/>
            <w:r w:rsidRPr="0047579C">
              <w:rPr>
                <w:rFonts w:ascii="Roboto" w:hAnsi="Roboto" w:cs="Arial"/>
                <w:bCs/>
              </w:rPr>
              <w:t>modifications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ultérieures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Produit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non </w:t>
            </w:r>
            <w:proofErr w:type="spellStart"/>
            <w:r w:rsidRPr="0047579C">
              <w:rPr>
                <w:rFonts w:ascii="Roboto" w:hAnsi="Roboto" w:cs="Arial"/>
                <w:bCs/>
              </w:rPr>
              <w:t>dangereux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dans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conditions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normales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d'</w:t>
            </w:r>
            <w:proofErr w:type="spellStart"/>
            <w:r w:rsidRPr="0047579C">
              <w:rPr>
                <w:rFonts w:ascii="Roboto" w:hAnsi="Roboto" w:cs="Arial"/>
                <w:bCs/>
              </w:rPr>
              <w:t>utilisation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</w:p>
          <w:p w14:paraId="62C40C60" w14:textId="4D3DB664" w:rsidR="0058716C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CONTAMINANTS</w:t>
            </w:r>
            <w:r w:rsidRPr="0047579C">
              <w:rPr>
                <w:rFonts w:ascii="Roboto" w:hAnsi="Roboto" w:cs="Arial"/>
                <w:bCs/>
              </w:rPr>
              <w:t xml:space="preserve">: </w:t>
            </w:r>
            <w:r w:rsidR="00DF1749">
              <w:rPr>
                <w:rFonts w:ascii="Roboto" w:hAnsi="Roboto" w:cs="Arial"/>
                <w:bCs/>
              </w:rPr>
              <w:t>-</w:t>
            </w:r>
          </w:p>
          <w:p w14:paraId="26E132F6" w14:textId="77777777" w:rsidR="00366DD7" w:rsidRPr="00366DD7" w:rsidRDefault="00366DD7" w:rsidP="00366DD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366DD7">
              <w:rPr>
                <w:rFonts w:ascii="Roboto" w:hAnsi="Roboto" w:cs="Arial"/>
                <w:b/>
                <w:bCs/>
              </w:rPr>
              <w:t>AVERTISSEMENT</w:t>
            </w:r>
            <w:r w:rsidRPr="00366DD7">
              <w:rPr>
                <w:rFonts w:ascii="Roboto" w:hAnsi="Roboto" w:cs="Arial"/>
                <w:bCs/>
              </w:rPr>
              <w:t xml:space="preserve">: Une </w:t>
            </w:r>
            <w:proofErr w:type="spellStart"/>
            <w:r w:rsidRPr="00366DD7">
              <w:rPr>
                <w:rFonts w:ascii="Roboto" w:hAnsi="Roboto" w:cs="Arial"/>
                <w:bCs/>
              </w:rPr>
              <w:t>consommation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excessive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peut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avoir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des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effets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laxatifs</w:t>
            </w:r>
            <w:proofErr w:type="spellEnd"/>
            <w:r w:rsidRPr="00366DD7">
              <w:rPr>
                <w:rFonts w:ascii="Roboto" w:hAnsi="Roboto" w:cs="Arial"/>
                <w:bCs/>
              </w:rPr>
              <w:t>.</w:t>
            </w:r>
          </w:p>
          <w:p w14:paraId="161BA621" w14:textId="77777777" w:rsidR="0058716C" w:rsidRPr="0047579C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3D3BB81A" w14:textId="77777777" w:rsidR="0035286F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ALLERGÈNES</w:t>
            </w:r>
            <w:r w:rsidRPr="0047579C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="0035286F" w:rsidRPr="0035286F">
              <w:rPr>
                <w:rFonts w:ascii="Roboto" w:hAnsi="Roboto" w:cs="Arial"/>
                <w:bCs/>
              </w:rPr>
              <w:t>voir</w:t>
            </w:r>
            <w:proofErr w:type="spellEnd"/>
            <w:r w:rsidR="0035286F" w:rsidRPr="0035286F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5286F" w:rsidRPr="0035286F">
              <w:rPr>
                <w:rFonts w:ascii="Roboto" w:hAnsi="Roboto" w:cs="Arial"/>
                <w:bCs/>
              </w:rPr>
              <w:t>dernière</w:t>
            </w:r>
            <w:proofErr w:type="spellEnd"/>
            <w:r w:rsidR="0035286F" w:rsidRPr="0035286F">
              <w:rPr>
                <w:rFonts w:ascii="Roboto" w:hAnsi="Roboto" w:cs="Arial"/>
                <w:bCs/>
              </w:rPr>
              <w:t xml:space="preserve"> page</w:t>
            </w:r>
          </w:p>
          <w:p w14:paraId="04243428" w14:textId="6198C7F4" w:rsidR="0058716C" w:rsidRPr="0047579C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SANS GLUTEN: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Conformément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règlement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CE 828/2014, il </w:t>
            </w:r>
            <w:proofErr w:type="spellStart"/>
            <w:r w:rsidRPr="0047579C">
              <w:rPr>
                <w:rFonts w:ascii="Roboto" w:hAnsi="Roboto" w:cs="Arial"/>
                <w:bCs/>
              </w:rPr>
              <w:t>peut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être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étiqueté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comme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r w:rsidR="009B38FE" w:rsidRPr="0047579C">
              <w:rPr>
                <w:rFonts w:ascii="Roboto" w:hAnsi="Roboto" w:cs="Arial"/>
                <w:bCs/>
              </w:rPr>
              <w:t>«sans</w:t>
            </w:r>
            <w:r w:rsidRPr="0047579C">
              <w:rPr>
                <w:rFonts w:ascii="Roboto" w:hAnsi="Roboto" w:cs="Arial"/>
                <w:bCs/>
              </w:rPr>
              <w:t xml:space="preserve"> gluten» car le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produit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peut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contenir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une </w:t>
            </w:r>
            <w:proofErr w:type="spellStart"/>
            <w:r w:rsidRPr="0047579C">
              <w:rPr>
                <w:rFonts w:ascii="Roboto" w:hAnsi="Roboto" w:cs="Arial"/>
                <w:bCs/>
              </w:rPr>
              <w:t>contamination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accidentelle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gluten </w:t>
            </w:r>
            <w:proofErr w:type="spellStart"/>
            <w:r w:rsidRPr="0047579C">
              <w:rPr>
                <w:rFonts w:ascii="Roboto" w:hAnsi="Roboto" w:cs="Arial"/>
                <w:bCs/>
              </w:rPr>
              <w:t>jusqu'à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un maximum de 20 mg / kg.</w:t>
            </w:r>
          </w:p>
          <w:p w14:paraId="7B2EFDC3" w14:textId="77777777" w:rsidR="0058716C" w:rsidRPr="0047579C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54CA16A7" w14:textId="5934DED9" w:rsidR="0058716C" w:rsidRPr="0047579C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ORIGINE DU PRODUIT: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r w:rsidR="009A0742" w:rsidRPr="009A0742">
              <w:rPr>
                <w:rFonts w:ascii="Roboto" w:hAnsi="Roboto" w:cs="Arial"/>
                <w:bCs/>
              </w:rPr>
              <w:t>EXTRA UE</w:t>
            </w:r>
          </w:p>
          <w:p w14:paraId="67D3E566" w14:textId="77777777" w:rsidR="0058716C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47146700" w14:textId="6C41E74E" w:rsidR="0058716C" w:rsidRDefault="00B30722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B30722">
              <w:rPr>
                <w:rFonts w:ascii="Roboto" w:hAnsi="Roboto" w:cs="Arial"/>
                <w:b/>
              </w:rPr>
              <w:t>EMBALLÉ EN</w:t>
            </w:r>
            <w:r w:rsidR="0058716C" w:rsidRPr="0047579C">
              <w:rPr>
                <w:rFonts w:ascii="Roboto" w:hAnsi="Roboto" w:cs="Arial"/>
                <w:b/>
              </w:rPr>
              <w:t xml:space="preserve">: </w:t>
            </w:r>
            <w:r w:rsidR="0058716C" w:rsidRPr="0047579C">
              <w:rPr>
                <w:rFonts w:ascii="Roboto" w:hAnsi="Roboto" w:cs="Arial"/>
                <w:bCs/>
              </w:rPr>
              <w:t>ITALIE</w:t>
            </w:r>
          </w:p>
          <w:p w14:paraId="74C048E2" w14:textId="77777777" w:rsidR="0058716C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0FB8F6CC" w14:textId="77777777" w:rsidR="0058716C" w:rsidRPr="00BD61FA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BD61FA">
              <w:rPr>
                <w:rFonts w:ascii="Roboto" w:hAnsi="Roboto" w:cs="Arial"/>
                <w:b/>
              </w:rPr>
              <w:t xml:space="preserve">INFORMATIONS NUTRITIONNELLES - PARAMÈTRES PHYSIQUES DU CHYME - PARAMÈTRES MICROBIOLOGIQUES - MÉTAUX LOURDS: </w:t>
            </w:r>
            <w:proofErr w:type="spellStart"/>
            <w:r w:rsidRPr="00BD61FA">
              <w:rPr>
                <w:rFonts w:ascii="Roboto" w:hAnsi="Roboto" w:cs="Arial"/>
                <w:bCs/>
              </w:rPr>
              <w:t>voir</w:t>
            </w:r>
            <w:proofErr w:type="spellEnd"/>
            <w:r w:rsidRPr="00BD61FA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D61FA">
              <w:rPr>
                <w:rFonts w:ascii="Roboto" w:hAnsi="Roboto" w:cs="Arial"/>
                <w:bCs/>
              </w:rPr>
              <w:t>dernière</w:t>
            </w:r>
            <w:proofErr w:type="spellEnd"/>
            <w:r w:rsidRPr="00BD61FA">
              <w:rPr>
                <w:rFonts w:ascii="Roboto" w:hAnsi="Roboto" w:cs="Arial"/>
                <w:bCs/>
              </w:rPr>
              <w:t xml:space="preserve"> page</w:t>
            </w:r>
          </w:p>
          <w:p w14:paraId="45E0AAC7" w14:textId="77777777" w:rsidR="0058716C" w:rsidRPr="0047579C" w:rsidRDefault="0058716C" w:rsidP="0058716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2938E42E" w14:textId="78D6AA71" w:rsidR="00A259A0" w:rsidRPr="00706DD0" w:rsidRDefault="0058716C" w:rsidP="000F357E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14"/>
                <w:szCs w:val="14"/>
              </w:rPr>
            </w:pPr>
            <w:r w:rsidRPr="0047579C">
              <w:rPr>
                <w:rFonts w:ascii="Roboto" w:hAnsi="Roboto" w:cs="Arial"/>
                <w:b/>
              </w:rPr>
              <w:t>INFO: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Les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indications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contenues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dans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cette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fiche, tout en </w:t>
            </w:r>
            <w:proofErr w:type="spellStart"/>
            <w:r w:rsidRPr="0047579C">
              <w:rPr>
                <w:rFonts w:ascii="Roboto" w:hAnsi="Roboto" w:cs="Arial"/>
                <w:bCs/>
              </w:rPr>
              <w:t>étant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exactes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et </w:t>
            </w:r>
            <w:proofErr w:type="spellStart"/>
            <w:r w:rsidRPr="0047579C">
              <w:rPr>
                <w:rFonts w:ascii="Roboto" w:hAnsi="Roboto" w:cs="Arial"/>
                <w:bCs/>
              </w:rPr>
              <w:t>rédigées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meilleur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nos </w:t>
            </w:r>
            <w:proofErr w:type="spellStart"/>
            <w:r w:rsidRPr="0047579C">
              <w:rPr>
                <w:rFonts w:ascii="Roboto" w:hAnsi="Roboto" w:cs="Arial"/>
                <w:bCs/>
              </w:rPr>
              <w:t>connaissances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actuelles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sont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à </w:t>
            </w:r>
            <w:proofErr w:type="spellStart"/>
            <w:r w:rsidRPr="0047579C">
              <w:rPr>
                <w:rFonts w:ascii="Roboto" w:hAnsi="Roboto" w:cs="Arial"/>
                <w:bCs/>
              </w:rPr>
              <w:t>titre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informatif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uniquement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et </w:t>
            </w:r>
            <w:proofErr w:type="spellStart"/>
            <w:r w:rsidRPr="0047579C">
              <w:rPr>
                <w:rFonts w:ascii="Roboto" w:hAnsi="Roboto" w:cs="Arial"/>
                <w:bCs/>
              </w:rPr>
              <w:t>dégagent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Gioia Group s.r.l. de </w:t>
            </w:r>
            <w:proofErr w:type="spellStart"/>
            <w:r w:rsidRPr="0047579C">
              <w:rPr>
                <w:rFonts w:ascii="Roboto" w:hAnsi="Roboto" w:cs="Arial"/>
                <w:bCs/>
              </w:rPr>
              <w:t>toute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responsabilité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pour l'</w:t>
            </w:r>
            <w:proofErr w:type="spellStart"/>
            <w:r w:rsidRPr="0047579C">
              <w:rPr>
                <w:rFonts w:ascii="Roboto" w:hAnsi="Roboto" w:cs="Arial"/>
                <w:bCs/>
              </w:rPr>
              <w:t>utilisation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abusive </w:t>
            </w:r>
            <w:proofErr w:type="spellStart"/>
            <w:r w:rsidRPr="0047579C">
              <w:rPr>
                <w:rFonts w:ascii="Roboto" w:hAnsi="Roboto" w:cs="Arial"/>
                <w:bCs/>
              </w:rPr>
              <w:t>du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produit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en </w:t>
            </w:r>
            <w:proofErr w:type="spellStart"/>
            <w:r w:rsidRPr="0047579C">
              <w:rPr>
                <w:rFonts w:ascii="Roboto" w:hAnsi="Roboto" w:cs="Arial"/>
                <w:bCs/>
              </w:rPr>
              <w:t>question</w:t>
            </w:r>
            <w:proofErr w:type="spellEnd"/>
            <w:r w:rsidRPr="0047579C">
              <w:rPr>
                <w:rFonts w:ascii="Roboto" w:hAnsi="Roboto" w:cs="Arial"/>
                <w:bCs/>
              </w:rPr>
              <w:t>.</w:t>
            </w:r>
          </w:p>
        </w:tc>
      </w:tr>
      <w:tr w:rsidR="000F357E" w:rsidRPr="00706DD0" w14:paraId="226C5E6A" w14:textId="77777777" w:rsidTr="001D2D8C">
        <w:trPr>
          <w:trHeight w:val="2032"/>
        </w:trPr>
        <w:tc>
          <w:tcPr>
            <w:tcW w:w="1006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14:paraId="5D707178" w14:textId="198ADD3E" w:rsidR="00DD11D2" w:rsidRPr="00016342" w:rsidRDefault="001C3556" w:rsidP="00DD11D2">
            <w:pPr>
              <w:numPr>
                <w:ilvl w:val="12"/>
                <w:numId w:val="0"/>
              </w:numPr>
              <w:rPr>
                <w:rFonts w:ascii="Roboto" w:hAnsi="Roboto" w:cs="Arial"/>
                <w:bCs/>
                <w:highlight w:val="yellow"/>
              </w:rPr>
            </w:pPr>
            <w:r w:rsidRPr="005E3C6B">
              <w:rPr>
                <w:rFonts w:ascii="Roboto" w:hAnsi="Roboto" w:cs="Arial"/>
                <w:bCs/>
                <w:noProof/>
              </w:rPr>
              <w:drawing>
                <wp:anchor distT="0" distB="0" distL="114300" distR="114300" simplePos="0" relativeHeight="251682816" behindDoc="0" locked="0" layoutInCell="1" allowOverlap="1" wp14:anchorId="3780B71C" wp14:editId="349F5335">
                  <wp:simplePos x="0" y="0"/>
                  <wp:positionH relativeFrom="column">
                    <wp:posOffset>2921833</wp:posOffset>
                  </wp:positionH>
                  <wp:positionV relativeFrom="paragraph">
                    <wp:posOffset>11579</wp:posOffset>
                  </wp:positionV>
                  <wp:extent cx="2058670" cy="534035"/>
                  <wp:effectExtent l="0" t="0" r="0" b="0"/>
                  <wp:wrapNone/>
                  <wp:docPr id="587443139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6E34" w:rsidRPr="005E3C6B">
              <w:rPr>
                <w:rFonts w:ascii="Roboto Light" w:hAnsi="Roboto Light"/>
                <w:noProof/>
                <w:sz w:val="24"/>
                <w:szCs w:val="24"/>
              </w:rPr>
              <w:drawing>
                <wp:anchor distT="0" distB="0" distL="114300" distR="114300" simplePos="0" relativeHeight="251728896" behindDoc="0" locked="0" layoutInCell="1" allowOverlap="1" wp14:anchorId="1FA9FF75" wp14:editId="721507F5">
                  <wp:simplePos x="0" y="0"/>
                  <wp:positionH relativeFrom="column">
                    <wp:posOffset>4980428</wp:posOffset>
                  </wp:positionH>
                  <wp:positionV relativeFrom="paragraph">
                    <wp:posOffset>83185</wp:posOffset>
                  </wp:positionV>
                  <wp:extent cx="375285" cy="375285"/>
                  <wp:effectExtent l="0" t="0" r="5715" b="5715"/>
                  <wp:wrapNone/>
                  <wp:docPr id="404568804" name="Immagine 404568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0E2" w:rsidRPr="005E3C6B">
              <w:rPr>
                <w:rFonts w:ascii="Roboto Light" w:hAnsi="Roboto Light"/>
                <w:noProof/>
                <w:sz w:val="12"/>
                <w:szCs w:val="12"/>
              </w:rPr>
              <w:drawing>
                <wp:anchor distT="0" distB="0" distL="114300" distR="114300" simplePos="0" relativeHeight="251697152" behindDoc="0" locked="0" layoutInCell="1" allowOverlap="1" wp14:anchorId="62BC4B48" wp14:editId="5FB3453D">
                  <wp:simplePos x="0" y="0"/>
                  <wp:positionH relativeFrom="column">
                    <wp:posOffset>5404394</wp:posOffset>
                  </wp:positionH>
                  <wp:positionV relativeFrom="paragraph">
                    <wp:posOffset>44895</wp:posOffset>
                  </wp:positionV>
                  <wp:extent cx="359018" cy="397830"/>
                  <wp:effectExtent l="0" t="0" r="3175" b="2540"/>
                  <wp:wrapNone/>
                  <wp:docPr id="370380760" name="Immagine 370380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18" cy="39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11D2" w:rsidRPr="005E3C6B">
              <w:rPr>
                <w:rFonts w:ascii="Roboto" w:hAnsi="Roboto" w:cs="Arial"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5261CDD3" wp14:editId="78B97F3C">
                  <wp:simplePos x="0" y="0"/>
                  <wp:positionH relativeFrom="column">
                    <wp:posOffset>5823061</wp:posOffset>
                  </wp:positionH>
                  <wp:positionV relativeFrom="paragraph">
                    <wp:posOffset>60214</wp:posOffset>
                  </wp:positionV>
                  <wp:extent cx="381000" cy="381000"/>
                  <wp:effectExtent l="0" t="0" r="0" b="0"/>
                  <wp:wrapNone/>
                  <wp:docPr id="405366733" name="Immagine 405366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11D2" w:rsidRPr="005E3C6B">
              <w:rPr>
                <w:rFonts w:ascii="Roboto" w:hAnsi="Roboto" w:cs="Arial"/>
                <w:bCs/>
              </w:rPr>
              <w:t>ÉTIQUETAGE ENVIRONNEMENTAL:</w:t>
            </w:r>
          </w:p>
          <w:p w14:paraId="3DBDF1B8" w14:textId="3A2787A0" w:rsidR="00DD11D2" w:rsidRPr="00A34EAD" w:rsidRDefault="002614BB" w:rsidP="00DD11D2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2614BB">
              <w:rPr>
                <w:rFonts w:ascii="Roboto" w:hAnsi="Roboto" w:cs="Arial"/>
                <w:bCs/>
              </w:rPr>
              <w:t>enveloppe</w:t>
            </w:r>
            <w:proofErr w:type="spellEnd"/>
            <w:r w:rsidR="00DD11D2" w:rsidRPr="00A34EAD">
              <w:rPr>
                <w:rFonts w:ascii="Roboto" w:hAnsi="Roboto" w:cs="Arial"/>
                <w:bCs/>
              </w:rPr>
              <w:t xml:space="preserve">: </w:t>
            </w:r>
            <w:r w:rsidR="00D910AA">
              <w:rPr>
                <w:rFonts w:ascii="Roboto" w:hAnsi="Roboto" w:cs="Arial"/>
                <w:bCs/>
              </w:rPr>
              <w:t>LDPE90</w:t>
            </w:r>
          </w:p>
          <w:p w14:paraId="3AEEF39D" w14:textId="4959EB47" w:rsidR="00DD11D2" w:rsidRPr="00A34EAD" w:rsidRDefault="00DD11D2" w:rsidP="00DD11D2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A34EAD">
              <w:rPr>
                <w:rFonts w:ascii="Roboto" w:hAnsi="Roboto" w:cs="Arial"/>
                <w:bCs/>
              </w:rPr>
              <w:t>étiquette</w:t>
            </w:r>
            <w:proofErr w:type="spellEnd"/>
            <w:r w:rsidRPr="00A34EAD">
              <w:rPr>
                <w:rFonts w:ascii="Roboto" w:hAnsi="Roboto" w:cs="Arial"/>
                <w:bCs/>
              </w:rPr>
              <w:t>: PAP22</w:t>
            </w:r>
          </w:p>
          <w:p w14:paraId="7C04AAB8" w14:textId="3300831F" w:rsidR="00DD11D2" w:rsidRPr="00A34EAD" w:rsidRDefault="00936DDF" w:rsidP="00DD11D2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936DDF">
              <w:rPr>
                <w:rFonts w:ascii="Roboto" w:hAnsi="Roboto" w:cs="Arial"/>
                <w:bCs/>
              </w:rPr>
              <w:t>Recyclage</w:t>
            </w:r>
            <w:proofErr w:type="spellEnd"/>
            <w:r w:rsidR="00DD11D2" w:rsidRPr="00A34EAD">
              <w:rPr>
                <w:rFonts w:ascii="Roboto" w:hAnsi="Roboto" w:cs="Arial"/>
                <w:bCs/>
              </w:rPr>
              <w:t>: PLASTIQUE</w:t>
            </w:r>
          </w:p>
          <w:p w14:paraId="5A164922" w14:textId="29EBBEC2" w:rsidR="00DD11D2" w:rsidRPr="00A34EAD" w:rsidRDefault="00DD11D2" w:rsidP="00DD11D2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24007399" w14:textId="61D0C992" w:rsidR="00DD11D2" w:rsidRPr="00A34EAD" w:rsidRDefault="00DD11D2" w:rsidP="00DD11D2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A34EAD">
              <w:rPr>
                <w:rFonts w:ascii="Roboto" w:hAnsi="Roboto" w:cs="Arial"/>
                <w:bCs/>
              </w:rPr>
              <w:t>Vérifiez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A34EAD">
              <w:rPr>
                <w:rFonts w:ascii="Roboto" w:hAnsi="Roboto" w:cs="Arial"/>
                <w:bCs/>
              </w:rPr>
              <w:t>les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A34EAD">
              <w:rPr>
                <w:rFonts w:ascii="Roboto" w:hAnsi="Roboto" w:cs="Arial"/>
                <w:bCs/>
              </w:rPr>
              <w:t>dispositions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de </w:t>
            </w:r>
            <w:proofErr w:type="spellStart"/>
            <w:r w:rsidRPr="00A34EAD">
              <w:rPr>
                <w:rFonts w:ascii="Roboto" w:hAnsi="Roboto" w:cs="Arial"/>
                <w:bCs/>
              </w:rPr>
              <w:t>votre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A34EAD">
              <w:rPr>
                <w:rFonts w:ascii="Roboto" w:hAnsi="Roboto" w:cs="Arial"/>
                <w:bCs/>
              </w:rPr>
              <w:t>municipalité</w:t>
            </w:r>
            <w:proofErr w:type="spellEnd"/>
          </w:p>
          <w:p w14:paraId="405F6AAE" w14:textId="77777777" w:rsidR="00DD11D2" w:rsidRPr="00A34EAD" w:rsidRDefault="00DD11D2" w:rsidP="00DD11D2">
            <w:pPr>
              <w:numPr>
                <w:ilvl w:val="12"/>
                <w:numId w:val="0"/>
              </w:numPr>
              <w:jc w:val="both"/>
              <w:rPr>
                <w:rFonts w:ascii="Roboto" w:hAnsi="Roboto"/>
                <w:bCs/>
                <w:color w:val="251200"/>
              </w:rPr>
            </w:pPr>
          </w:p>
          <w:p w14:paraId="18C04038" w14:textId="278C7499" w:rsidR="000F357E" w:rsidRPr="00706DD0" w:rsidRDefault="00DD11D2" w:rsidP="000F357E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14"/>
                <w:szCs w:val="14"/>
              </w:rPr>
            </w:pPr>
            <w:r w:rsidRPr="00A34EAD">
              <w:rPr>
                <w:rFonts w:ascii="Roboto" w:hAnsi="Roboto"/>
                <w:bCs/>
                <w:color w:val="251200"/>
              </w:rPr>
              <w:t xml:space="preserve">Il est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déclaré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que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les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matériaux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utilisés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pour l'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emballage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du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produit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sont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conformes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à la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réglementation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de l'Union européenne et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aptes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au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contact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direct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avec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les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aliments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. La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déclaration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de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conformité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originale est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disponible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sur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demande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>.</w:t>
            </w:r>
          </w:p>
        </w:tc>
      </w:tr>
      <w:tr w:rsidR="000F357E" w:rsidRPr="00706DD0" w14:paraId="3BA86D16" w14:textId="77777777" w:rsidTr="004A1849">
        <w:trPr>
          <w:trHeight w:val="1137"/>
        </w:trPr>
        <w:tc>
          <w:tcPr>
            <w:tcW w:w="10065" w:type="dxa"/>
          </w:tcPr>
          <w:p w14:paraId="6D804BA1" w14:textId="53931B45" w:rsidR="005D47E4" w:rsidRPr="00BB22B9" w:rsidRDefault="005D47E4" w:rsidP="005D47E4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40"/>
                <w:szCs w:val="40"/>
              </w:rPr>
            </w:pPr>
            <w:r w:rsidRPr="00BB22B9">
              <w:rPr>
                <w:rFonts w:ascii="Roboto" w:hAnsi="Roboto" w:cs="Arial"/>
                <w:b/>
                <w:sz w:val="40"/>
                <w:szCs w:val="40"/>
              </w:rPr>
              <w:lastRenderedPageBreak/>
              <w:t>ES</w:t>
            </w:r>
          </w:p>
          <w:p w14:paraId="2F907471" w14:textId="6A106063" w:rsidR="007E28E5" w:rsidRPr="001D2D8C" w:rsidRDefault="007E28E5" w:rsidP="005D47E4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36"/>
                <w:szCs w:val="36"/>
              </w:rPr>
            </w:pPr>
            <w:r w:rsidRPr="001D2D8C">
              <w:rPr>
                <w:rFonts w:ascii="Roboto" w:hAnsi="Roboto" w:cs="Arial"/>
                <w:bCs/>
                <w:sz w:val="36"/>
                <w:szCs w:val="36"/>
              </w:rPr>
              <w:t>FICHA TÉCNICA</w:t>
            </w:r>
          </w:p>
          <w:p w14:paraId="5085E4D4" w14:textId="05724360" w:rsidR="000F357E" w:rsidRPr="001D2D8C" w:rsidRDefault="00FD6988" w:rsidP="00510CD2">
            <w:pPr>
              <w:numPr>
                <w:ilvl w:val="12"/>
                <w:numId w:val="0"/>
              </w:numPr>
              <w:spacing w:after="120"/>
              <w:jc w:val="both"/>
              <w:rPr>
                <w:rFonts w:ascii="Roboto" w:hAnsi="Roboto" w:cs="Arial"/>
                <w:bCs/>
                <w:sz w:val="52"/>
                <w:szCs w:val="52"/>
              </w:rPr>
            </w:pPr>
            <w:r w:rsidRPr="00FD6988">
              <w:rPr>
                <w:rFonts w:ascii="Roboto" w:hAnsi="Roboto" w:cs="Arial"/>
                <w:b/>
                <w:sz w:val="52"/>
                <w:szCs w:val="52"/>
              </w:rPr>
              <w:t>XILITOL</w:t>
            </w:r>
          </w:p>
        </w:tc>
      </w:tr>
      <w:tr w:rsidR="00A259A0" w:rsidRPr="00706DD0" w14:paraId="1348FEBB" w14:textId="77777777" w:rsidTr="00510CD2">
        <w:trPr>
          <w:trHeight w:val="9681"/>
        </w:trPr>
        <w:tc>
          <w:tcPr>
            <w:tcW w:w="10065" w:type="dxa"/>
            <w:tcBorders>
              <w:bottom w:val="single" w:sz="24" w:space="0" w:color="00B050"/>
            </w:tcBorders>
          </w:tcPr>
          <w:p w14:paraId="28689195" w14:textId="64E9FC53" w:rsidR="001D752B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DESCRIPCIÓN:</w:t>
            </w:r>
            <w:r w:rsidR="0083260B">
              <w:t xml:space="preserve"> </w:t>
            </w:r>
            <w:r w:rsidR="00A14AB2" w:rsidRPr="00A14AB2">
              <w:rPr>
                <w:rFonts w:ascii="Roboto" w:hAnsi="Roboto" w:cs="Arial"/>
                <w:bCs/>
              </w:rPr>
              <w:t xml:space="preserve">Edulcorante, </w:t>
            </w:r>
            <w:proofErr w:type="spellStart"/>
            <w:r w:rsidR="00A14AB2" w:rsidRPr="00A14AB2">
              <w:rPr>
                <w:rFonts w:ascii="Roboto" w:hAnsi="Roboto" w:cs="Arial"/>
                <w:bCs/>
              </w:rPr>
              <w:t>muy</w:t>
            </w:r>
            <w:proofErr w:type="spellEnd"/>
            <w:r w:rsidR="00A14AB2" w:rsidRPr="00A14AB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A14AB2" w:rsidRPr="00A14AB2">
              <w:rPr>
                <w:rFonts w:ascii="Roboto" w:hAnsi="Roboto" w:cs="Arial"/>
                <w:bCs/>
              </w:rPr>
              <w:t>soluble</w:t>
            </w:r>
            <w:proofErr w:type="spellEnd"/>
            <w:r w:rsidR="00A14AB2" w:rsidRPr="00A14AB2">
              <w:rPr>
                <w:rFonts w:ascii="Roboto" w:hAnsi="Roboto" w:cs="Arial"/>
                <w:bCs/>
              </w:rPr>
              <w:t xml:space="preserve"> en </w:t>
            </w:r>
            <w:proofErr w:type="spellStart"/>
            <w:r w:rsidR="00A14AB2" w:rsidRPr="00A14AB2">
              <w:rPr>
                <w:rFonts w:ascii="Roboto" w:hAnsi="Roboto" w:cs="Arial"/>
                <w:bCs/>
              </w:rPr>
              <w:t>agua</w:t>
            </w:r>
            <w:proofErr w:type="spellEnd"/>
            <w:r w:rsidR="00A14AB2" w:rsidRPr="00A14AB2">
              <w:rPr>
                <w:rFonts w:ascii="Roboto" w:hAnsi="Roboto" w:cs="Arial"/>
                <w:bCs/>
              </w:rPr>
              <w:t xml:space="preserve"> y poco en </w:t>
            </w:r>
            <w:proofErr w:type="spellStart"/>
            <w:r w:rsidR="00A14AB2" w:rsidRPr="00A14AB2">
              <w:rPr>
                <w:rFonts w:ascii="Roboto" w:hAnsi="Roboto" w:cs="Arial"/>
                <w:bCs/>
              </w:rPr>
              <w:t>etanol</w:t>
            </w:r>
            <w:proofErr w:type="spellEnd"/>
          </w:p>
          <w:p w14:paraId="4D6DCFFB" w14:textId="77777777" w:rsidR="00A14AB2" w:rsidRPr="0047579C" w:rsidRDefault="00A14AB2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4DD0201E" w14:textId="70F4D17E" w:rsidR="00BD0D97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INGREDIENTES:</w:t>
            </w:r>
            <w:r w:rsidR="00A75951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FD6988">
              <w:rPr>
                <w:rFonts w:ascii="Roboto" w:hAnsi="Roboto" w:cs="Arial"/>
                <w:bCs/>
              </w:rPr>
              <w:t>xilitol</w:t>
            </w:r>
            <w:proofErr w:type="spellEnd"/>
            <w:r w:rsidR="005B7A91">
              <w:t xml:space="preserve"> </w:t>
            </w:r>
            <w:r w:rsidR="005B7A91" w:rsidRPr="005B7A91">
              <w:rPr>
                <w:rFonts w:ascii="Roboto" w:hAnsi="Roboto" w:cs="Arial"/>
                <w:bCs/>
              </w:rPr>
              <w:t>E967</w:t>
            </w:r>
          </w:p>
          <w:p w14:paraId="54FF2A0E" w14:textId="77777777" w:rsidR="00FD6988" w:rsidRPr="004A1849" w:rsidRDefault="00FD6988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16"/>
                <w:szCs w:val="16"/>
              </w:rPr>
            </w:pPr>
          </w:p>
          <w:p w14:paraId="446CFCB5" w14:textId="565DACBA" w:rsidR="00BD0D97" w:rsidRPr="00F82A10" w:rsidRDefault="00BD0D97" w:rsidP="00687D2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DOSIFICACIÓN:</w:t>
            </w:r>
            <w:r w:rsidR="00A75951">
              <w:rPr>
                <w:rFonts w:ascii="Roboto" w:hAnsi="Roboto" w:cs="Arial"/>
                <w:b/>
              </w:rPr>
              <w:t xml:space="preserve"> </w:t>
            </w:r>
            <w:proofErr w:type="spellStart"/>
            <w:r w:rsidR="00F82A10" w:rsidRPr="00F82A10">
              <w:rPr>
                <w:rFonts w:ascii="Roboto" w:hAnsi="Roboto" w:cs="Arial"/>
                <w:bCs/>
              </w:rPr>
              <w:t>Postres</w:t>
            </w:r>
            <w:proofErr w:type="spellEnd"/>
            <w:r w:rsidR="00F82A10" w:rsidRPr="00F82A10">
              <w:rPr>
                <w:rFonts w:ascii="Roboto" w:hAnsi="Roboto" w:cs="Arial"/>
                <w:bCs/>
              </w:rPr>
              <w:t xml:space="preserve"> y </w:t>
            </w:r>
            <w:proofErr w:type="spellStart"/>
            <w:r w:rsidR="00F82A10" w:rsidRPr="00F82A10">
              <w:rPr>
                <w:rFonts w:ascii="Roboto" w:hAnsi="Roboto" w:cs="Arial"/>
                <w:bCs/>
              </w:rPr>
              <w:t>dulces</w:t>
            </w:r>
            <w:proofErr w:type="spellEnd"/>
            <w:r w:rsidR="00F82A10" w:rsidRPr="00F82A10">
              <w:rPr>
                <w:rFonts w:ascii="Roboto" w:hAnsi="Roboto" w:cs="Arial"/>
                <w:bCs/>
              </w:rPr>
              <w:t xml:space="preserve">: 10-20% del peso </w:t>
            </w:r>
            <w:proofErr w:type="spellStart"/>
            <w:r w:rsidR="00F82A10" w:rsidRPr="00F82A10">
              <w:rPr>
                <w:rFonts w:ascii="Roboto" w:hAnsi="Roboto" w:cs="Arial"/>
                <w:bCs/>
              </w:rPr>
              <w:t>total</w:t>
            </w:r>
            <w:proofErr w:type="spellEnd"/>
            <w:r w:rsidR="00F82A10" w:rsidRPr="00F82A10">
              <w:rPr>
                <w:rFonts w:ascii="Roboto" w:hAnsi="Roboto" w:cs="Arial"/>
                <w:bCs/>
              </w:rPr>
              <w:t xml:space="preserve"> de </w:t>
            </w:r>
            <w:proofErr w:type="spellStart"/>
            <w:r w:rsidR="00F82A10" w:rsidRPr="00F82A10">
              <w:rPr>
                <w:rFonts w:ascii="Roboto" w:hAnsi="Roboto" w:cs="Arial"/>
                <w:bCs/>
              </w:rPr>
              <w:t>los</w:t>
            </w:r>
            <w:proofErr w:type="spellEnd"/>
            <w:r w:rsidR="00F82A10" w:rsidRPr="00F82A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F82A10" w:rsidRPr="00F82A10">
              <w:rPr>
                <w:rFonts w:ascii="Roboto" w:hAnsi="Roboto" w:cs="Arial"/>
                <w:bCs/>
              </w:rPr>
              <w:t>ingredientes</w:t>
            </w:r>
            <w:proofErr w:type="spellEnd"/>
            <w:r w:rsidR="00F82A10" w:rsidRPr="00F82A10">
              <w:rPr>
                <w:rFonts w:ascii="Roboto" w:hAnsi="Roboto" w:cs="Arial"/>
                <w:bCs/>
              </w:rPr>
              <w:t xml:space="preserve">; </w:t>
            </w:r>
            <w:proofErr w:type="spellStart"/>
            <w:r w:rsidR="00F82A10" w:rsidRPr="00F82A10">
              <w:rPr>
                <w:rFonts w:ascii="Roboto" w:hAnsi="Roboto" w:cs="Arial"/>
                <w:bCs/>
              </w:rPr>
              <w:t>bebidas</w:t>
            </w:r>
            <w:proofErr w:type="spellEnd"/>
            <w:r w:rsidR="00F82A10" w:rsidRPr="00F82A10">
              <w:rPr>
                <w:rFonts w:ascii="Roboto" w:hAnsi="Roboto" w:cs="Arial"/>
                <w:bCs/>
              </w:rPr>
              <w:t xml:space="preserve">: 5-10%, </w:t>
            </w:r>
            <w:proofErr w:type="spellStart"/>
            <w:r w:rsidR="00F82A10" w:rsidRPr="00F82A10">
              <w:rPr>
                <w:rFonts w:ascii="Roboto" w:hAnsi="Roboto" w:cs="Arial"/>
                <w:bCs/>
              </w:rPr>
              <w:t>según</w:t>
            </w:r>
            <w:proofErr w:type="spellEnd"/>
            <w:r w:rsidR="00F82A10" w:rsidRPr="00F82A10">
              <w:rPr>
                <w:rFonts w:ascii="Roboto" w:hAnsi="Roboto" w:cs="Arial"/>
                <w:bCs/>
              </w:rPr>
              <w:t xml:space="preserve"> la </w:t>
            </w:r>
            <w:proofErr w:type="spellStart"/>
            <w:r w:rsidR="00F82A10" w:rsidRPr="00F82A10">
              <w:rPr>
                <w:rFonts w:ascii="Roboto" w:hAnsi="Roboto" w:cs="Arial"/>
                <w:bCs/>
              </w:rPr>
              <w:t>dulzura</w:t>
            </w:r>
            <w:proofErr w:type="spellEnd"/>
            <w:r w:rsidR="00F82A10" w:rsidRPr="00F82A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F82A10" w:rsidRPr="00F82A10">
              <w:rPr>
                <w:rFonts w:ascii="Roboto" w:hAnsi="Roboto" w:cs="Arial"/>
                <w:bCs/>
              </w:rPr>
              <w:t>deseada</w:t>
            </w:r>
            <w:proofErr w:type="spellEnd"/>
            <w:r w:rsidR="00F82A10" w:rsidRPr="00F82A10">
              <w:rPr>
                <w:rFonts w:ascii="Roboto" w:hAnsi="Roboto" w:cs="Arial"/>
                <w:bCs/>
              </w:rPr>
              <w:t xml:space="preserve">; </w:t>
            </w:r>
            <w:proofErr w:type="spellStart"/>
            <w:r w:rsidR="00F82A10" w:rsidRPr="00F82A10">
              <w:rPr>
                <w:rFonts w:ascii="Roboto" w:hAnsi="Roboto" w:cs="Arial"/>
                <w:bCs/>
              </w:rPr>
              <w:t>salsas</w:t>
            </w:r>
            <w:proofErr w:type="spellEnd"/>
            <w:r w:rsidR="00F82A10" w:rsidRPr="00F82A10">
              <w:rPr>
                <w:rFonts w:ascii="Roboto" w:hAnsi="Roboto" w:cs="Arial"/>
                <w:bCs/>
              </w:rPr>
              <w:t xml:space="preserve"> y </w:t>
            </w:r>
            <w:proofErr w:type="spellStart"/>
            <w:r w:rsidR="00F82A10" w:rsidRPr="00F82A10">
              <w:rPr>
                <w:rFonts w:ascii="Roboto" w:hAnsi="Roboto" w:cs="Arial"/>
                <w:bCs/>
              </w:rPr>
              <w:t>aderezos</w:t>
            </w:r>
            <w:proofErr w:type="spellEnd"/>
            <w:r w:rsidR="00F82A10" w:rsidRPr="00F82A10">
              <w:rPr>
                <w:rFonts w:ascii="Roboto" w:hAnsi="Roboto" w:cs="Arial"/>
                <w:bCs/>
              </w:rPr>
              <w:t>: 10-15%</w:t>
            </w:r>
          </w:p>
          <w:p w14:paraId="2427957B" w14:textId="77777777" w:rsidR="00BD0D97" w:rsidRPr="004A1849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16"/>
                <w:szCs w:val="16"/>
              </w:rPr>
            </w:pPr>
          </w:p>
          <w:p w14:paraId="1D9E4E7A" w14:textId="5059874A" w:rsidR="00BD0D97" w:rsidRPr="0047579C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FECHA DE CADUCIDAD:</w:t>
            </w:r>
            <w:r w:rsidRPr="0047579C">
              <w:rPr>
                <w:rFonts w:ascii="Roboto" w:hAnsi="Roboto" w:cs="Arial"/>
                <w:bCs/>
              </w:rPr>
              <w:t xml:space="preserve"> si se </w:t>
            </w:r>
            <w:proofErr w:type="spellStart"/>
            <w:r w:rsidRPr="0047579C">
              <w:rPr>
                <w:rFonts w:ascii="Roboto" w:hAnsi="Roboto" w:cs="Arial"/>
                <w:bCs/>
              </w:rPr>
              <w:t>almacena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en un </w:t>
            </w:r>
            <w:proofErr w:type="spellStart"/>
            <w:r w:rsidRPr="0047579C">
              <w:rPr>
                <w:rFonts w:ascii="Roboto" w:hAnsi="Roboto" w:cs="Arial"/>
                <w:bCs/>
              </w:rPr>
              <w:t>lugar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fresco y seco</w:t>
            </w:r>
            <w:r w:rsidR="00FE24B3">
              <w:rPr>
                <w:rFonts w:ascii="Roboto" w:hAnsi="Roboto" w:cs="Arial"/>
                <w:bCs/>
              </w:rPr>
              <w:t xml:space="preserve">, </w:t>
            </w:r>
            <w:r w:rsidRPr="0047579C">
              <w:rPr>
                <w:rFonts w:ascii="Roboto" w:hAnsi="Roboto" w:cs="Arial"/>
                <w:bCs/>
              </w:rPr>
              <w:t xml:space="preserve">mantiene su </w:t>
            </w:r>
            <w:proofErr w:type="spellStart"/>
            <w:r w:rsidRPr="0047579C">
              <w:rPr>
                <w:rFonts w:ascii="Roboto" w:hAnsi="Roboto" w:cs="Arial"/>
                <w:bCs/>
              </w:rPr>
              <w:t>estabilidad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hasta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r w:rsidR="005B7A91">
              <w:rPr>
                <w:rFonts w:ascii="Roboto" w:hAnsi="Roboto" w:cs="Arial"/>
                <w:bCs/>
              </w:rPr>
              <w:t>24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meses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a partir de la </w:t>
            </w:r>
            <w:proofErr w:type="spellStart"/>
            <w:r w:rsidRPr="0047579C">
              <w:rPr>
                <w:rFonts w:ascii="Roboto" w:hAnsi="Roboto" w:cs="Arial"/>
                <w:bCs/>
              </w:rPr>
              <w:t>fecha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producción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Después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cada uso, </w:t>
            </w:r>
            <w:proofErr w:type="spellStart"/>
            <w:r w:rsidRPr="0047579C">
              <w:rPr>
                <w:rFonts w:ascii="Roboto" w:hAnsi="Roboto" w:cs="Arial"/>
                <w:bCs/>
              </w:rPr>
              <w:t>cierre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el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paquete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y </w:t>
            </w:r>
            <w:proofErr w:type="spellStart"/>
            <w:r w:rsidRPr="0047579C">
              <w:rPr>
                <w:rFonts w:ascii="Roboto" w:hAnsi="Roboto" w:cs="Arial"/>
                <w:bCs/>
              </w:rPr>
              <w:t>guárdelo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en un </w:t>
            </w:r>
            <w:proofErr w:type="spellStart"/>
            <w:r w:rsidRPr="0047579C">
              <w:rPr>
                <w:rFonts w:ascii="Roboto" w:hAnsi="Roboto" w:cs="Arial"/>
                <w:bCs/>
              </w:rPr>
              <w:t>lugar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limpio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y fresco. </w:t>
            </w:r>
            <w:proofErr w:type="spellStart"/>
            <w:r w:rsidRPr="0047579C">
              <w:rPr>
                <w:rFonts w:ascii="Roboto" w:hAnsi="Roboto" w:cs="Arial"/>
                <w:bCs/>
              </w:rPr>
              <w:t>Maneje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solo con </w:t>
            </w:r>
            <w:proofErr w:type="spellStart"/>
            <w:r w:rsidRPr="0047579C">
              <w:rPr>
                <w:rFonts w:ascii="Roboto" w:hAnsi="Roboto" w:cs="Arial"/>
                <w:bCs/>
              </w:rPr>
              <w:t>herramientas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perfectamente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limpias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y </w:t>
            </w:r>
            <w:proofErr w:type="spellStart"/>
            <w:r w:rsidRPr="0047579C">
              <w:rPr>
                <w:rFonts w:ascii="Roboto" w:hAnsi="Roboto" w:cs="Arial"/>
                <w:bCs/>
              </w:rPr>
              <w:t>secas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Antes de cada uso, sin embargo, </w:t>
            </w:r>
            <w:proofErr w:type="spellStart"/>
            <w:r w:rsidRPr="0047579C">
              <w:rPr>
                <w:rFonts w:ascii="Roboto" w:hAnsi="Roboto" w:cs="Arial"/>
                <w:bCs/>
              </w:rPr>
              <w:t>compruebe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el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estado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</w:t>
            </w:r>
            <w:proofErr w:type="spellStart"/>
            <w:r w:rsidRPr="0047579C">
              <w:rPr>
                <w:rFonts w:ascii="Roboto" w:hAnsi="Roboto" w:cs="Arial"/>
                <w:bCs/>
              </w:rPr>
              <w:t>conservación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del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producto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La </w:t>
            </w:r>
            <w:proofErr w:type="spellStart"/>
            <w:r w:rsidRPr="0047579C">
              <w:rPr>
                <w:rFonts w:ascii="Roboto" w:hAnsi="Roboto" w:cs="Arial"/>
                <w:bCs/>
              </w:rPr>
              <w:t>fecha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</w:t>
            </w:r>
            <w:proofErr w:type="spellStart"/>
            <w:r w:rsidRPr="0047579C">
              <w:rPr>
                <w:rFonts w:ascii="Roboto" w:hAnsi="Roboto" w:cs="Arial"/>
                <w:bCs/>
              </w:rPr>
              <w:t>caducidad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está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presente en la </w:t>
            </w:r>
            <w:proofErr w:type="spellStart"/>
            <w:r w:rsidRPr="0047579C">
              <w:rPr>
                <w:rFonts w:ascii="Roboto" w:hAnsi="Roboto" w:cs="Arial"/>
                <w:bCs/>
              </w:rPr>
              <w:t>etiqueta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del </w:t>
            </w:r>
            <w:proofErr w:type="spellStart"/>
            <w:r w:rsidRPr="0047579C">
              <w:rPr>
                <w:rFonts w:ascii="Roboto" w:hAnsi="Roboto" w:cs="Arial"/>
                <w:bCs/>
              </w:rPr>
              <w:t>paquete</w:t>
            </w:r>
            <w:proofErr w:type="spellEnd"/>
            <w:r w:rsidRPr="0047579C">
              <w:rPr>
                <w:rFonts w:ascii="Roboto" w:hAnsi="Roboto" w:cs="Arial"/>
                <w:bCs/>
              </w:rPr>
              <w:t>.</w:t>
            </w:r>
          </w:p>
          <w:p w14:paraId="5D355A09" w14:textId="77777777" w:rsidR="00BD0D97" w:rsidRPr="0047579C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62CC028E" w14:textId="77777777" w:rsidR="00BD0D97" w:rsidRPr="0047579C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47579C">
              <w:rPr>
                <w:rFonts w:ascii="Roboto" w:hAnsi="Roboto" w:cs="Arial"/>
                <w:b/>
              </w:rPr>
              <w:t>SEGURIDAD ALIMENTARIA:</w:t>
            </w:r>
          </w:p>
          <w:p w14:paraId="478AE205" w14:textId="77777777" w:rsidR="00BD0D97" w:rsidRPr="0047579C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NO OMG:</w:t>
            </w:r>
            <w:r w:rsidRPr="0047579C">
              <w:rPr>
                <w:rFonts w:ascii="Roboto" w:hAnsi="Roboto" w:cs="Arial"/>
                <w:bCs/>
              </w:rPr>
              <w:t xml:space="preserve"> este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producto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no contiene, no se </w:t>
            </w:r>
            <w:proofErr w:type="spellStart"/>
            <w:r w:rsidRPr="0047579C">
              <w:rPr>
                <w:rFonts w:ascii="Roboto" w:hAnsi="Roboto" w:cs="Arial"/>
                <w:bCs/>
              </w:rPr>
              <w:t>fabrica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ni se </w:t>
            </w:r>
            <w:proofErr w:type="spellStart"/>
            <w:r w:rsidRPr="0047579C">
              <w:rPr>
                <w:rFonts w:ascii="Roboto" w:hAnsi="Roboto" w:cs="Arial"/>
                <w:bCs/>
              </w:rPr>
              <w:t>obtiene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a partir de </w:t>
            </w:r>
            <w:proofErr w:type="spellStart"/>
            <w:r w:rsidRPr="0047579C">
              <w:rPr>
                <w:rFonts w:ascii="Roboto" w:hAnsi="Roboto" w:cs="Arial"/>
                <w:bCs/>
              </w:rPr>
              <w:t>organismos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modificados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genéticamente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de </w:t>
            </w:r>
            <w:proofErr w:type="spellStart"/>
            <w:r w:rsidRPr="0047579C">
              <w:rPr>
                <w:rFonts w:ascii="Roboto" w:hAnsi="Roboto" w:cs="Arial"/>
                <w:bCs/>
              </w:rPr>
              <w:t>conformidad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con lo </w:t>
            </w:r>
            <w:proofErr w:type="spellStart"/>
            <w:r w:rsidRPr="0047579C">
              <w:rPr>
                <w:rFonts w:ascii="Roboto" w:hAnsi="Roboto" w:cs="Arial"/>
                <w:bCs/>
              </w:rPr>
              <w:t>dispuesto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en </w:t>
            </w:r>
            <w:proofErr w:type="spellStart"/>
            <w:r w:rsidRPr="0047579C">
              <w:rPr>
                <w:rFonts w:ascii="Roboto" w:hAnsi="Roboto" w:cs="Arial"/>
                <w:bCs/>
              </w:rPr>
              <w:t>el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Reglamento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CE 1829/2003 y </w:t>
            </w:r>
            <w:proofErr w:type="spellStart"/>
            <w:r w:rsidRPr="0047579C">
              <w:rPr>
                <w:rFonts w:ascii="Roboto" w:hAnsi="Roboto" w:cs="Arial"/>
                <w:bCs/>
              </w:rPr>
              <w:t>el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Reglamento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CE 1830/2003 y </w:t>
            </w:r>
            <w:proofErr w:type="spellStart"/>
            <w:r w:rsidRPr="0047579C">
              <w:rPr>
                <w:rFonts w:ascii="Roboto" w:hAnsi="Roboto" w:cs="Arial"/>
                <w:bCs/>
              </w:rPr>
              <w:t>sus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posteriores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modificaciones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Producto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no </w:t>
            </w:r>
            <w:proofErr w:type="spellStart"/>
            <w:r w:rsidRPr="0047579C">
              <w:rPr>
                <w:rFonts w:ascii="Roboto" w:hAnsi="Roboto" w:cs="Arial"/>
                <w:bCs/>
              </w:rPr>
              <w:t>peligroso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en </w:t>
            </w:r>
            <w:proofErr w:type="spellStart"/>
            <w:r w:rsidRPr="0047579C">
              <w:rPr>
                <w:rFonts w:ascii="Roboto" w:hAnsi="Roboto" w:cs="Arial"/>
                <w:bCs/>
              </w:rPr>
              <w:t>condiciones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normales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uso. </w:t>
            </w:r>
          </w:p>
          <w:p w14:paraId="360DAAE4" w14:textId="2E4BEA28" w:rsidR="00BD0D97" w:rsidRPr="0047579C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CONTAMINANTES: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r w:rsidR="000A7BCA">
              <w:rPr>
                <w:rFonts w:ascii="Roboto" w:hAnsi="Roboto" w:cs="Arial"/>
                <w:bCs/>
              </w:rPr>
              <w:t>-</w:t>
            </w:r>
          </w:p>
          <w:p w14:paraId="1EB568C2" w14:textId="77777777" w:rsidR="00366DD7" w:rsidRPr="00366DD7" w:rsidRDefault="00366DD7" w:rsidP="00366DD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bCs/>
              </w:rPr>
            </w:pPr>
            <w:r w:rsidRPr="00366DD7">
              <w:rPr>
                <w:rFonts w:ascii="Roboto" w:hAnsi="Roboto" w:cs="Arial"/>
                <w:b/>
              </w:rPr>
              <w:t>ADVERTENCIA</w:t>
            </w:r>
            <w:r w:rsidRPr="00366DD7">
              <w:rPr>
                <w:rFonts w:ascii="Roboto" w:hAnsi="Roboto" w:cs="Arial"/>
                <w:b/>
                <w:bCs/>
              </w:rPr>
              <w:t xml:space="preserve">: </w:t>
            </w:r>
            <w:r w:rsidRPr="00366DD7">
              <w:rPr>
                <w:rFonts w:ascii="Roboto" w:hAnsi="Roboto" w:cs="Arial"/>
              </w:rPr>
              <w:t xml:space="preserve">Un consumo </w:t>
            </w:r>
            <w:proofErr w:type="spellStart"/>
            <w:r w:rsidRPr="00366DD7">
              <w:rPr>
                <w:rFonts w:ascii="Roboto" w:hAnsi="Roboto" w:cs="Arial"/>
              </w:rPr>
              <w:t>excesivo</w:t>
            </w:r>
            <w:proofErr w:type="spellEnd"/>
            <w:r w:rsidRPr="00366DD7">
              <w:rPr>
                <w:rFonts w:ascii="Roboto" w:hAnsi="Roboto" w:cs="Arial"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</w:rPr>
              <w:t>puede</w:t>
            </w:r>
            <w:proofErr w:type="spellEnd"/>
            <w:r w:rsidRPr="00366DD7">
              <w:rPr>
                <w:rFonts w:ascii="Roboto" w:hAnsi="Roboto" w:cs="Arial"/>
              </w:rPr>
              <w:t xml:space="preserve"> causar </w:t>
            </w:r>
            <w:proofErr w:type="spellStart"/>
            <w:r w:rsidRPr="00366DD7">
              <w:rPr>
                <w:rFonts w:ascii="Roboto" w:hAnsi="Roboto" w:cs="Arial"/>
              </w:rPr>
              <w:t>efectos</w:t>
            </w:r>
            <w:proofErr w:type="spellEnd"/>
            <w:r w:rsidRPr="00366DD7">
              <w:rPr>
                <w:rFonts w:ascii="Roboto" w:hAnsi="Roboto" w:cs="Arial"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</w:rPr>
              <w:t>laxantes</w:t>
            </w:r>
            <w:proofErr w:type="spellEnd"/>
            <w:r w:rsidRPr="00366DD7">
              <w:rPr>
                <w:rFonts w:ascii="Roboto" w:hAnsi="Roboto" w:cs="Arial"/>
              </w:rPr>
              <w:t>.</w:t>
            </w:r>
          </w:p>
          <w:p w14:paraId="4561B4D6" w14:textId="77777777" w:rsidR="00BD0D97" w:rsidRPr="0047579C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464A24AE" w14:textId="68D7A9BA" w:rsidR="00BD0D97" w:rsidRPr="0047579C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 xml:space="preserve">ALÉRGENOS: </w:t>
            </w:r>
            <w:r w:rsidR="0035286F" w:rsidRPr="0035286F">
              <w:rPr>
                <w:rFonts w:ascii="Roboto" w:hAnsi="Roboto" w:cs="Arial"/>
                <w:bCs/>
              </w:rPr>
              <w:t xml:space="preserve"> ver </w:t>
            </w:r>
            <w:proofErr w:type="spellStart"/>
            <w:r w:rsidR="0035286F" w:rsidRPr="0035286F">
              <w:rPr>
                <w:rFonts w:ascii="Roboto" w:hAnsi="Roboto" w:cs="Arial"/>
                <w:bCs/>
              </w:rPr>
              <w:t>última</w:t>
            </w:r>
            <w:proofErr w:type="spellEnd"/>
            <w:r w:rsidR="0035286F" w:rsidRPr="0035286F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5286F" w:rsidRPr="0035286F">
              <w:rPr>
                <w:rFonts w:ascii="Roboto" w:hAnsi="Roboto" w:cs="Arial"/>
                <w:bCs/>
              </w:rPr>
              <w:t>página</w:t>
            </w:r>
            <w:proofErr w:type="spellEnd"/>
          </w:p>
          <w:p w14:paraId="256E137C" w14:textId="77777777" w:rsidR="00BD0D97" w:rsidRPr="0047579C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SIN GLUTEN</w:t>
            </w:r>
            <w:r w:rsidRPr="0047579C">
              <w:rPr>
                <w:rFonts w:ascii="Roboto" w:hAnsi="Roboto" w:cs="Arial"/>
                <w:bCs/>
              </w:rPr>
              <w:t xml:space="preserve">: De </w:t>
            </w:r>
            <w:proofErr w:type="spellStart"/>
            <w:r w:rsidRPr="0047579C">
              <w:rPr>
                <w:rFonts w:ascii="Roboto" w:hAnsi="Roboto" w:cs="Arial"/>
                <w:bCs/>
              </w:rPr>
              <w:t>acuerdo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con </w:t>
            </w:r>
            <w:proofErr w:type="spellStart"/>
            <w:r w:rsidRPr="0047579C">
              <w:rPr>
                <w:rFonts w:ascii="Roboto" w:hAnsi="Roboto" w:cs="Arial"/>
                <w:bCs/>
              </w:rPr>
              <w:t>el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Reglamento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CE 828/2014 se </w:t>
            </w:r>
            <w:proofErr w:type="spellStart"/>
            <w:r w:rsidRPr="0047579C">
              <w:rPr>
                <w:rFonts w:ascii="Roboto" w:hAnsi="Roboto" w:cs="Arial"/>
                <w:bCs/>
              </w:rPr>
              <w:t>puede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etiquetar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como "Sin gluten" </w:t>
            </w:r>
            <w:proofErr w:type="spellStart"/>
            <w:r w:rsidRPr="0047579C">
              <w:rPr>
                <w:rFonts w:ascii="Roboto" w:hAnsi="Roboto" w:cs="Arial"/>
                <w:bCs/>
              </w:rPr>
              <w:t>ya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que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el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producto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puede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contener </w:t>
            </w:r>
            <w:proofErr w:type="spellStart"/>
            <w:r w:rsidRPr="0047579C">
              <w:rPr>
                <w:rFonts w:ascii="Roboto" w:hAnsi="Roboto" w:cs="Arial"/>
                <w:bCs/>
              </w:rPr>
              <w:t>contaminación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accidental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gluten </w:t>
            </w:r>
            <w:proofErr w:type="spellStart"/>
            <w:r w:rsidRPr="0047579C">
              <w:rPr>
                <w:rFonts w:ascii="Roboto" w:hAnsi="Roboto" w:cs="Arial"/>
                <w:bCs/>
              </w:rPr>
              <w:t>hasta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un </w:t>
            </w:r>
            <w:proofErr w:type="spellStart"/>
            <w:r w:rsidRPr="0047579C">
              <w:rPr>
                <w:rFonts w:ascii="Roboto" w:hAnsi="Roboto" w:cs="Arial"/>
                <w:bCs/>
              </w:rPr>
              <w:t>máximo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20 mg / kg.</w:t>
            </w:r>
          </w:p>
          <w:p w14:paraId="7156BA2E" w14:textId="77777777" w:rsidR="00BD0D97" w:rsidRPr="0047579C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27317ABD" w14:textId="79B306AC" w:rsidR="00BD0D97" w:rsidRPr="0047579C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ORIGEN DEL PRODUCTO:</w:t>
            </w:r>
            <w:r w:rsidR="000C0FF1">
              <w:t xml:space="preserve"> </w:t>
            </w:r>
            <w:r w:rsidR="00FD6988">
              <w:rPr>
                <w:rFonts w:ascii="Roboto" w:hAnsi="Roboto" w:cs="Arial"/>
                <w:bCs/>
              </w:rPr>
              <w:t>EXTRA UE</w:t>
            </w:r>
          </w:p>
          <w:p w14:paraId="303E5A3C" w14:textId="77777777" w:rsidR="00BD0D97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631884C4" w14:textId="3F946496" w:rsidR="00BD0D97" w:rsidRDefault="004D097A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D097A">
              <w:rPr>
                <w:rFonts w:ascii="Roboto" w:hAnsi="Roboto" w:cs="Arial"/>
                <w:b/>
              </w:rPr>
              <w:t>EMPAQUETADO</w:t>
            </w:r>
            <w:r w:rsidR="00BD0D97" w:rsidRPr="0047579C">
              <w:rPr>
                <w:rFonts w:ascii="Roboto" w:hAnsi="Roboto" w:cs="Arial"/>
                <w:b/>
              </w:rPr>
              <w:t xml:space="preserve">: </w:t>
            </w:r>
            <w:r w:rsidR="00BD0D97" w:rsidRPr="0047579C">
              <w:rPr>
                <w:rFonts w:ascii="Roboto" w:hAnsi="Roboto" w:cs="Arial"/>
                <w:bCs/>
              </w:rPr>
              <w:t>ITALIA</w:t>
            </w:r>
          </w:p>
          <w:p w14:paraId="3EAA2C4B" w14:textId="77777777" w:rsidR="00BD0D97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217211F7" w14:textId="77777777" w:rsidR="00BD0D97" w:rsidRPr="00BD61FA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BD61FA">
              <w:rPr>
                <w:rFonts w:ascii="Roboto" w:hAnsi="Roboto" w:cs="Arial"/>
                <w:b/>
              </w:rPr>
              <w:t xml:space="preserve">INFORMACIÓN NUTRICIONAL - PARÁMETROS FÍSICOS QUIMO - PARÁMETROS MICROBIOLÓGICOS - METALES PESADOS: </w:t>
            </w:r>
            <w:r w:rsidRPr="00BD61FA">
              <w:rPr>
                <w:rFonts w:ascii="Roboto" w:hAnsi="Roboto" w:cs="Arial"/>
                <w:bCs/>
              </w:rPr>
              <w:t xml:space="preserve">ver </w:t>
            </w:r>
            <w:proofErr w:type="spellStart"/>
            <w:r w:rsidRPr="00BD61FA">
              <w:rPr>
                <w:rFonts w:ascii="Roboto" w:hAnsi="Roboto" w:cs="Arial"/>
                <w:bCs/>
              </w:rPr>
              <w:t>última</w:t>
            </w:r>
            <w:proofErr w:type="spellEnd"/>
            <w:r w:rsidRPr="00BD61FA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D61FA">
              <w:rPr>
                <w:rFonts w:ascii="Roboto" w:hAnsi="Roboto" w:cs="Arial"/>
                <w:bCs/>
              </w:rPr>
              <w:t>página</w:t>
            </w:r>
            <w:proofErr w:type="spellEnd"/>
          </w:p>
          <w:p w14:paraId="3027E69B" w14:textId="77777777" w:rsidR="00BD0D97" w:rsidRPr="0047579C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5A694355" w14:textId="05C692CB" w:rsidR="00A259A0" w:rsidRPr="00706DD0" w:rsidRDefault="00BD0D97" w:rsidP="00BB22B9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47579C">
              <w:rPr>
                <w:rFonts w:ascii="Roboto" w:hAnsi="Roboto" w:cs="Arial"/>
                <w:b/>
              </w:rPr>
              <w:t>INFORMACIÓN:</w:t>
            </w:r>
            <w:r w:rsidRPr="0047579C">
              <w:rPr>
                <w:rFonts w:ascii="Roboto" w:hAnsi="Roboto" w:cs="Arial"/>
                <w:bCs/>
              </w:rPr>
              <w:t xml:space="preserve"> Las </w:t>
            </w:r>
            <w:proofErr w:type="spellStart"/>
            <w:r w:rsidRPr="0047579C">
              <w:rPr>
                <w:rFonts w:ascii="Roboto" w:hAnsi="Roboto" w:cs="Arial"/>
                <w:bCs/>
              </w:rPr>
              <w:t>indicaciones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esta </w:t>
            </w:r>
            <w:proofErr w:type="spellStart"/>
            <w:r w:rsidRPr="0047579C">
              <w:rPr>
                <w:rFonts w:ascii="Roboto" w:hAnsi="Roboto" w:cs="Arial"/>
                <w:bCs/>
              </w:rPr>
              <w:t>hoja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aunque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precisas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y </w:t>
            </w:r>
            <w:proofErr w:type="spellStart"/>
            <w:r w:rsidRPr="0047579C">
              <w:rPr>
                <w:rFonts w:ascii="Roboto" w:hAnsi="Roboto" w:cs="Arial"/>
                <w:bCs/>
              </w:rPr>
              <w:t>redactadas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según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nuestro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leal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saber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y </w:t>
            </w:r>
            <w:proofErr w:type="spellStart"/>
            <w:r w:rsidRPr="0047579C">
              <w:rPr>
                <w:rFonts w:ascii="Roboto" w:hAnsi="Roboto" w:cs="Arial"/>
                <w:bCs/>
              </w:rPr>
              <w:t>entender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son solo para </w:t>
            </w:r>
            <w:proofErr w:type="spellStart"/>
            <w:r w:rsidRPr="0047579C">
              <w:rPr>
                <w:rFonts w:ascii="Roboto" w:hAnsi="Roboto" w:cs="Arial"/>
                <w:bCs/>
              </w:rPr>
              <w:t>fines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informativos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y </w:t>
            </w:r>
            <w:proofErr w:type="spellStart"/>
            <w:r w:rsidRPr="0047579C">
              <w:rPr>
                <w:rFonts w:ascii="Roboto" w:hAnsi="Roboto" w:cs="Arial"/>
                <w:bCs/>
              </w:rPr>
              <w:t>liberan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a Gioia Group s.r.l. de </w:t>
            </w:r>
            <w:proofErr w:type="spellStart"/>
            <w:r w:rsidRPr="0047579C">
              <w:rPr>
                <w:rFonts w:ascii="Roboto" w:hAnsi="Roboto" w:cs="Arial"/>
                <w:bCs/>
              </w:rPr>
              <w:t>cualquier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responsabilidad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por </w:t>
            </w:r>
            <w:proofErr w:type="spellStart"/>
            <w:r w:rsidRPr="0047579C">
              <w:rPr>
                <w:rFonts w:ascii="Roboto" w:hAnsi="Roboto" w:cs="Arial"/>
                <w:bCs/>
              </w:rPr>
              <w:t>el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uso </w:t>
            </w:r>
            <w:proofErr w:type="spellStart"/>
            <w:r w:rsidRPr="0047579C">
              <w:rPr>
                <w:rFonts w:ascii="Roboto" w:hAnsi="Roboto" w:cs="Arial"/>
                <w:bCs/>
              </w:rPr>
              <w:t>indebido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del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producto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en </w:t>
            </w:r>
            <w:proofErr w:type="spellStart"/>
            <w:r w:rsidRPr="0047579C">
              <w:rPr>
                <w:rFonts w:ascii="Roboto" w:hAnsi="Roboto" w:cs="Arial"/>
                <w:bCs/>
              </w:rPr>
              <w:t>cuestión</w:t>
            </w:r>
            <w:proofErr w:type="spellEnd"/>
            <w:r w:rsidRPr="0047579C">
              <w:rPr>
                <w:rFonts w:ascii="Roboto" w:hAnsi="Roboto" w:cs="Arial"/>
                <w:bCs/>
              </w:rPr>
              <w:t>.</w:t>
            </w:r>
          </w:p>
        </w:tc>
      </w:tr>
      <w:tr w:rsidR="00BB22B9" w:rsidRPr="00706DD0" w14:paraId="62C6F085" w14:textId="77777777" w:rsidTr="00BB22B9">
        <w:trPr>
          <w:trHeight w:val="1223"/>
        </w:trPr>
        <w:tc>
          <w:tcPr>
            <w:tcW w:w="1006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14:paraId="65CC587D" w14:textId="6ED1F917" w:rsidR="00BD0D97" w:rsidRPr="005E3C6B" w:rsidRDefault="00607C10" w:rsidP="00BD0D97">
            <w:pPr>
              <w:numPr>
                <w:ilvl w:val="12"/>
                <w:numId w:val="0"/>
              </w:numPr>
              <w:rPr>
                <w:rFonts w:ascii="Roboto" w:hAnsi="Roboto" w:cs="Arial"/>
                <w:bCs/>
              </w:rPr>
            </w:pPr>
            <w:r w:rsidRPr="005E3C6B">
              <w:rPr>
                <w:rFonts w:ascii="Roboto" w:hAnsi="Roboto" w:cs="Arial"/>
                <w:bCs/>
                <w:noProof/>
              </w:rPr>
              <w:drawing>
                <wp:anchor distT="0" distB="0" distL="114300" distR="114300" simplePos="0" relativeHeight="251720704" behindDoc="0" locked="0" layoutInCell="1" allowOverlap="1" wp14:anchorId="7E9133AF" wp14:editId="1BC66A0A">
                  <wp:simplePos x="0" y="0"/>
                  <wp:positionH relativeFrom="column">
                    <wp:posOffset>4821233</wp:posOffset>
                  </wp:positionH>
                  <wp:positionV relativeFrom="paragraph">
                    <wp:posOffset>57958</wp:posOffset>
                  </wp:positionV>
                  <wp:extent cx="447019" cy="381000"/>
                  <wp:effectExtent l="0" t="0" r="0" b="0"/>
                  <wp:wrapNone/>
                  <wp:docPr id="154485933" name="Immagine 154485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494" cy="392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3D21" w:rsidRPr="005E3C6B">
              <w:rPr>
                <w:rFonts w:ascii="Roboto Light" w:hAnsi="Roboto Light"/>
                <w:noProof/>
                <w:sz w:val="12"/>
                <w:szCs w:val="12"/>
              </w:rPr>
              <w:drawing>
                <wp:anchor distT="0" distB="0" distL="114300" distR="114300" simplePos="0" relativeHeight="251699200" behindDoc="0" locked="0" layoutInCell="1" allowOverlap="1" wp14:anchorId="721662D6" wp14:editId="716DD0F5">
                  <wp:simplePos x="0" y="0"/>
                  <wp:positionH relativeFrom="column">
                    <wp:posOffset>4363876</wp:posOffset>
                  </wp:positionH>
                  <wp:positionV relativeFrom="paragraph">
                    <wp:posOffset>57785</wp:posOffset>
                  </wp:positionV>
                  <wp:extent cx="401708" cy="445135"/>
                  <wp:effectExtent l="0" t="0" r="0" b="0"/>
                  <wp:wrapNone/>
                  <wp:docPr id="75760721" name="Immagine 75760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708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3D21" w:rsidRPr="005E3C6B">
              <w:rPr>
                <w:rFonts w:ascii="Roboto" w:hAnsi="Roboto" w:cs="Arial"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 wp14:anchorId="23A61B19" wp14:editId="24C4B57D">
                  <wp:simplePos x="0" y="0"/>
                  <wp:positionH relativeFrom="column">
                    <wp:posOffset>5822950</wp:posOffset>
                  </wp:positionH>
                  <wp:positionV relativeFrom="paragraph">
                    <wp:posOffset>59690</wp:posOffset>
                  </wp:positionV>
                  <wp:extent cx="381000" cy="381000"/>
                  <wp:effectExtent l="0" t="0" r="0" b="0"/>
                  <wp:wrapNone/>
                  <wp:docPr id="1580410541" name="Immagine 1580410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3D21" w:rsidRPr="005E3C6B">
              <w:rPr>
                <w:rFonts w:ascii="Roboto Light" w:hAnsi="Roboto Light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0A0EC1F8" wp14:editId="630F9C48">
                  <wp:simplePos x="0" y="0"/>
                  <wp:positionH relativeFrom="column">
                    <wp:posOffset>5342980</wp:posOffset>
                  </wp:positionH>
                  <wp:positionV relativeFrom="paragraph">
                    <wp:posOffset>57785</wp:posOffset>
                  </wp:positionV>
                  <wp:extent cx="445135" cy="445135"/>
                  <wp:effectExtent l="0" t="0" r="0" b="0"/>
                  <wp:wrapNone/>
                  <wp:docPr id="1836252446" name="Immagine 1836252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0D97" w:rsidRPr="005E3C6B">
              <w:rPr>
                <w:rFonts w:ascii="Roboto" w:hAnsi="Roboto" w:cs="Arial"/>
                <w:bCs/>
              </w:rPr>
              <w:t>ETIQUETADO AMBIENTAL:</w:t>
            </w:r>
          </w:p>
          <w:p w14:paraId="6B6BB0C3" w14:textId="3451E5C2" w:rsidR="00BD0D97" w:rsidRPr="005E3C6B" w:rsidRDefault="0080051A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5E3C6B">
              <w:rPr>
                <w:rFonts w:ascii="Roboto" w:hAnsi="Roboto" w:cs="Arial"/>
                <w:bCs/>
              </w:rPr>
              <w:t>bolsa</w:t>
            </w:r>
            <w:r w:rsidR="00BD0D97" w:rsidRPr="005E3C6B">
              <w:rPr>
                <w:rFonts w:ascii="Roboto" w:hAnsi="Roboto" w:cs="Arial"/>
                <w:bCs/>
              </w:rPr>
              <w:t xml:space="preserve">: </w:t>
            </w:r>
            <w:r w:rsidR="001E67E0" w:rsidRPr="005E3C6B">
              <w:rPr>
                <w:rFonts w:ascii="Roboto" w:hAnsi="Roboto" w:cs="Arial"/>
                <w:bCs/>
              </w:rPr>
              <w:t>LDPE90</w:t>
            </w:r>
          </w:p>
          <w:p w14:paraId="1D6924A0" w14:textId="38BE1137" w:rsidR="00BD0D97" w:rsidRPr="005E3C6B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5E3C6B">
              <w:rPr>
                <w:rFonts w:ascii="Roboto" w:hAnsi="Roboto" w:cs="Arial"/>
                <w:bCs/>
              </w:rPr>
              <w:t>etiqueta</w:t>
            </w:r>
            <w:proofErr w:type="spellEnd"/>
            <w:r w:rsidRPr="005E3C6B">
              <w:rPr>
                <w:rFonts w:ascii="Roboto" w:hAnsi="Roboto" w:cs="Arial"/>
                <w:bCs/>
              </w:rPr>
              <w:t>: PAP22</w:t>
            </w:r>
          </w:p>
          <w:p w14:paraId="65AEC44C" w14:textId="536CA128" w:rsidR="00BD0D97" w:rsidRPr="005E3C6B" w:rsidRDefault="00936DDF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5E3C6B">
              <w:rPr>
                <w:rFonts w:ascii="Roboto" w:hAnsi="Roboto" w:cs="Arial"/>
                <w:bCs/>
              </w:rPr>
              <w:t>Reciclaje</w:t>
            </w:r>
            <w:proofErr w:type="spellEnd"/>
            <w:r w:rsidR="00BD0D97" w:rsidRPr="005E3C6B">
              <w:rPr>
                <w:rFonts w:ascii="Roboto" w:hAnsi="Roboto" w:cs="Arial"/>
                <w:bCs/>
              </w:rPr>
              <w:t>: PLÁSTICO</w:t>
            </w:r>
          </w:p>
          <w:p w14:paraId="7CAD7DF5" w14:textId="2FDD233C" w:rsidR="00BD0D97" w:rsidRPr="005E3C6B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26C624DB" w14:textId="77777777" w:rsidR="00BD0D97" w:rsidRPr="005E3C6B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5E3C6B">
              <w:rPr>
                <w:rFonts w:ascii="Roboto" w:hAnsi="Roboto" w:cs="Arial"/>
                <w:bCs/>
              </w:rPr>
              <w:t xml:space="preserve">Consulta </w:t>
            </w:r>
            <w:proofErr w:type="spellStart"/>
            <w:r w:rsidRPr="005E3C6B">
              <w:rPr>
                <w:rFonts w:ascii="Roboto" w:hAnsi="Roboto" w:cs="Arial"/>
                <w:bCs/>
              </w:rPr>
              <w:t>las</w:t>
            </w:r>
            <w:proofErr w:type="spellEnd"/>
            <w:r w:rsidRPr="005E3C6B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5E3C6B">
              <w:rPr>
                <w:rFonts w:ascii="Roboto" w:hAnsi="Roboto" w:cs="Arial"/>
                <w:bCs/>
              </w:rPr>
              <w:t>disposiciones</w:t>
            </w:r>
            <w:proofErr w:type="spellEnd"/>
            <w:r w:rsidRPr="005E3C6B">
              <w:rPr>
                <w:rFonts w:ascii="Roboto" w:hAnsi="Roboto" w:cs="Arial"/>
                <w:bCs/>
              </w:rPr>
              <w:t xml:space="preserve"> de tu municipio</w:t>
            </w:r>
          </w:p>
          <w:p w14:paraId="1A809AFC" w14:textId="77777777" w:rsidR="00BD0D97" w:rsidRPr="005E3C6B" w:rsidRDefault="00BD0D97" w:rsidP="00BD0D97">
            <w:pPr>
              <w:numPr>
                <w:ilvl w:val="12"/>
                <w:numId w:val="0"/>
              </w:numPr>
              <w:jc w:val="both"/>
              <w:rPr>
                <w:rFonts w:ascii="Roboto" w:hAnsi="Roboto"/>
                <w:bCs/>
                <w:color w:val="251200"/>
              </w:rPr>
            </w:pPr>
          </w:p>
          <w:p w14:paraId="10CB4FF4" w14:textId="52C67C94" w:rsidR="00BB22B9" w:rsidRPr="005E3C6B" w:rsidRDefault="00BD0D97" w:rsidP="00BB22B9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5E3C6B">
              <w:rPr>
                <w:rFonts w:ascii="Roboto" w:hAnsi="Roboto"/>
                <w:bCs/>
                <w:color w:val="251200"/>
              </w:rPr>
              <w:t xml:space="preserve">Se declara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que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los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materiales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utilizados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para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el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envasado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del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producto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están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de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acuerdo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con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las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regulaciones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de la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Unión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Europea, y son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adecuados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para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el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contacto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directo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con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alimentos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. La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declaración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de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conformidad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original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está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disponible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 xml:space="preserve"> previa </w:t>
            </w:r>
            <w:proofErr w:type="spellStart"/>
            <w:r w:rsidRPr="005E3C6B">
              <w:rPr>
                <w:rFonts w:ascii="Roboto" w:hAnsi="Roboto"/>
                <w:bCs/>
                <w:color w:val="251200"/>
              </w:rPr>
              <w:t>solicitud</w:t>
            </w:r>
            <w:proofErr w:type="spellEnd"/>
            <w:r w:rsidRPr="005E3C6B">
              <w:rPr>
                <w:rFonts w:ascii="Roboto" w:hAnsi="Roboto"/>
                <w:bCs/>
                <w:color w:val="251200"/>
              </w:rPr>
              <w:t>.</w:t>
            </w:r>
          </w:p>
        </w:tc>
      </w:tr>
      <w:tr w:rsidR="005C14DE" w:rsidRPr="00706DD0" w14:paraId="1BE6C1A7" w14:textId="77777777" w:rsidTr="005C14DE">
        <w:trPr>
          <w:trHeight w:val="514"/>
        </w:trPr>
        <w:tc>
          <w:tcPr>
            <w:tcW w:w="10065" w:type="dxa"/>
          </w:tcPr>
          <w:p w14:paraId="766A9E09" w14:textId="77777777" w:rsidR="00510CD2" w:rsidRDefault="00510CD2" w:rsidP="005C14DE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40"/>
                <w:szCs w:val="40"/>
              </w:rPr>
            </w:pPr>
          </w:p>
          <w:p w14:paraId="56FBC80E" w14:textId="2EBF27E7" w:rsidR="00F40F6B" w:rsidRPr="00F40F6B" w:rsidRDefault="005C14DE" w:rsidP="005C14DE">
            <w:pPr>
              <w:numPr>
                <w:ilvl w:val="12"/>
                <w:numId w:val="0"/>
              </w:numPr>
              <w:jc w:val="both"/>
              <w:rPr>
                <w:sz w:val="40"/>
                <w:szCs w:val="40"/>
              </w:rPr>
            </w:pPr>
            <w:r w:rsidRPr="00F40F6B">
              <w:rPr>
                <w:rFonts w:ascii="Roboto" w:hAnsi="Roboto" w:cs="Arial"/>
                <w:b/>
                <w:sz w:val="40"/>
                <w:szCs w:val="40"/>
              </w:rPr>
              <w:lastRenderedPageBreak/>
              <w:t>NL</w:t>
            </w:r>
            <w:r w:rsidRPr="00F40F6B">
              <w:rPr>
                <w:rFonts w:ascii="Roboto" w:hAnsi="Roboto" w:cs="Arial"/>
                <w:bCs/>
                <w:sz w:val="40"/>
                <w:szCs w:val="40"/>
              </w:rPr>
              <w:t xml:space="preserve"> </w:t>
            </w:r>
          </w:p>
          <w:p w14:paraId="476A459C" w14:textId="5C93F7C0" w:rsidR="009A4E18" w:rsidRPr="001D2D8C" w:rsidRDefault="009A4E18" w:rsidP="005C14DE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36"/>
                <w:szCs w:val="36"/>
              </w:rPr>
            </w:pPr>
            <w:r w:rsidRPr="001D2D8C">
              <w:rPr>
                <w:rFonts w:ascii="Roboto" w:hAnsi="Roboto" w:cs="Arial"/>
                <w:bCs/>
                <w:sz w:val="36"/>
                <w:szCs w:val="36"/>
              </w:rPr>
              <w:t>TECHNISCHE DATASHEET</w:t>
            </w:r>
          </w:p>
          <w:p w14:paraId="4CEC2F7E" w14:textId="629EC1FC" w:rsidR="005C14DE" w:rsidRPr="001D2D8C" w:rsidRDefault="00D22947" w:rsidP="00A1114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52"/>
                <w:szCs w:val="52"/>
              </w:rPr>
            </w:pPr>
            <w:r w:rsidRPr="00D22947">
              <w:rPr>
                <w:rFonts w:ascii="Roboto" w:hAnsi="Roboto" w:cs="Arial"/>
                <w:b/>
                <w:sz w:val="52"/>
                <w:szCs w:val="52"/>
              </w:rPr>
              <w:t>XYLITOL</w:t>
            </w:r>
          </w:p>
        </w:tc>
      </w:tr>
      <w:tr w:rsidR="00A259A0" w:rsidRPr="00706DD0" w14:paraId="1538DAA9" w14:textId="77777777" w:rsidTr="00045709">
        <w:trPr>
          <w:trHeight w:val="10087"/>
        </w:trPr>
        <w:tc>
          <w:tcPr>
            <w:tcW w:w="10065" w:type="dxa"/>
            <w:tcBorders>
              <w:bottom w:val="single" w:sz="24" w:space="0" w:color="00B050"/>
            </w:tcBorders>
          </w:tcPr>
          <w:p w14:paraId="6DD66911" w14:textId="33ECB815" w:rsidR="00F51696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lastRenderedPageBreak/>
              <w:t>BESCHRIJVING:</w:t>
            </w:r>
            <w:r w:rsidR="00E92954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D22947" w:rsidRPr="00D22947">
              <w:rPr>
                <w:rFonts w:ascii="Roboto" w:hAnsi="Roboto" w:cs="Arial"/>
                <w:bCs/>
              </w:rPr>
              <w:t>zoetstof</w:t>
            </w:r>
            <w:proofErr w:type="spellEnd"/>
            <w:r w:rsidR="00D22947" w:rsidRPr="00D22947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="00D22947" w:rsidRPr="00D22947">
              <w:rPr>
                <w:rFonts w:ascii="Roboto" w:hAnsi="Roboto" w:cs="Arial"/>
                <w:bCs/>
              </w:rPr>
              <w:t>zeer</w:t>
            </w:r>
            <w:proofErr w:type="spellEnd"/>
            <w:r w:rsidR="00D22947" w:rsidRPr="00D2294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D22947" w:rsidRPr="00D22947">
              <w:rPr>
                <w:rFonts w:ascii="Roboto" w:hAnsi="Roboto" w:cs="Arial"/>
                <w:bCs/>
              </w:rPr>
              <w:t>oplosbaar</w:t>
            </w:r>
            <w:proofErr w:type="spellEnd"/>
            <w:r w:rsidR="00D22947" w:rsidRPr="00D22947">
              <w:rPr>
                <w:rFonts w:ascii="Roboto" w:hAnsi="Roboto" w:cs="Arial"/>
                <w:bCs/>
              </w:rPr>
              <w:t xml:space="preserve"> in water en </w:t>
            </w:r>
            <w:proofErr w:type="spellStart"/>
            <w:r w:rsidR="00D22947" w:rsidRPr="00D22947">
              <w:rPr>
                <w:rFonts w:ascii="Roboto" w:hAnsi="Roboto" w:cs="Arial"/>
                <w:bCs/>
              </w:rPr>
              <w:t>weinig</w:t>
            </w:r>
            <w:proofErr w:type="spellEnd"/>
            <w:r w:rsidR="00D22947" w:rsidRPr="00D22947">
              <w:rPr>
                <w:rFonts w:ascii="Roboto" w:hAnsi="Roboto" w:cs="Arial"/>
                <w:bCs/>
              </w:rPr>
              <w:t xml:space="preserve"> in </w:t>
            </w:r>
            <w:proofErr w:type="spellStart"/>
            <w:r w:rsidR="00D22947" w:rsidRPr="00D22947">
              <w:rPr>
                <w:rFonts w:ascii="Roboto" w:hAnsi="Roboto" w:cs="Arial"/>
                <w:bCs/>
              </w:rPr>
              <w:t>ethanol</w:t>
            </w:r>
            <w:proofErr w:type="spellEnd"/>
          </w:p>
          <w:p w14:paraId="3C25A1BF" w14:textId="6C9A12F6" w:rsidR="006949DC" w:rsidRDefault="00F51696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F51696">
              <w:rPr>
                <w:rFonts w:ascii="Roboto" w:hAnsi="Roboto" w:cs="Arial"/>
                <w:bCs/>
              </w:rPr>
              <w:t xml:space="preserve"> </w:t>
            </w:r>
          </w:p>
          <w:p w14:paraId="21BA29C9" w14:textId="3100F390" w:rsidR="00AC08DC" w:rsidRPr="0047579C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INGREDIËNTEN:</w:t>
            </w:r>
            <w:r w:rsidR="001238F9">
              <w:rPr>
                <w:rFonts w:ascii="Roboto" w:hAnsi="Roboto" w:cs="Arial"/>
                <w:b/>
              </w:rPr>
              <w:t xml:space="preserve"> </w:t>
            </w:r>
            <w:proofErr w:type="spellStart"/>
            <w:r w:rsidR="00D22947">
              <w:rPr>
                <w:rFonts w:ascii="Roboto" w:hAnsi="Roboto" w:cs="Arial"/>
                <w:bCs/>
              </w:rPr>
              <w:t>xylitol</w:t>
            </w:r>
            <w:proofErr w:type="spellEnd"/>
            <w:r w:rsidR="001238F9">
              <w:t xml:space="preserve"> </w:t>
            </w:r>
            <w:r w:rsidR="001238F9" w:rsidRPr="001238F9">
              <w:rPr>
                <w:rFonts w:ascii="Roboto" w:hAnsi="Roboto" w:cs="Arial"/>
                <w:bCs/>
              </w:rPr>
              <w:t>E967</w:t>
            </w:r>
          </w:p>
          <w:p w14:paraId="7DE1CC79" w14:textId="77777777" w:rsidR="00AC08DC" w:rsidRPr="00764C10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16"/>
                <w:szCs w:val="16"/>
              </w:rPr>
            </w:pPr>
          </w:p>
          <w:p w14:paraId="5A6E3099" w14:textId="44E28F01" w:rsidR="00AC08DC" w:rsidRPr="003066C9" w:rsidRDefault="00AC08DC" w:rsidP="003066C9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DOSERING:</w:t>
            </w:r>
            <w:r w:rsidR="007755D6">
              <w:rPr>
                <w:rFonts w:ascii="Roboto" w:hAnsi="Roboto" w:cs="Arial"/>
                <w:b/>
              </w:rPr>
              <w:t xml:space="preserve"> </w:t>
            </w:r>
            <w:r w:rsidR="001238F9" w:rsidRPr="001238F9">
              <w:rPr>
                <w:rFonts w:ascii="Roboto" w:hAnsi="Roboto" w:cs="Arial"/>
                <w:bCs/>
              </w:rPr>
              <w:t xml:space="preserve">Desserts en </w:t>
            </w:r>
            <w:proofErr w:type="spellStart"/>
            <w:r w:rsidR="001238F9" w:rsidRPr="001238F9">
              <w:rPr>
                <w:rFonts w:ascii="Roboto" w:hAnsi="Roboto" w:cs="Arial"/>
                <w:bCs/>
              </w:rPr>
              <w:t>zoetigheden</w:t>
            </w:r>
            <w:proofErr w:type="spellEnd"/>
            <w:r w:rsidR="001238F9" w:rsidRPr="001238F9">
              <w:rPr>
                <w:rFonts w:ascii="Roboto" w:hAnsi="Roboto" w:cs="Arial"/>
                <w:bCs/>
              </w:rPr>
              <w:t xml:space="preserve">: 10-20% van </w:t>
            </w:r>
            <w:proofErr w:type="spellStart"/>
            <w:r w:rsidR="001238F9" w:rsidRPr="001238F9">
              <w:rPr>
                <w:rFonts w:ascii="Roboto" w:hAnsi="Roboto" w:cs="Arial"/>
                <w:bCs/>
              </w:rPr>
              <w:t>het</w:t>
            </w:r>
            <w:proofErr w:type="spellEnd"/>
            <w:r w:rsidR="001238F9" w:rsidRPr="001238F9">
              <w:rPr>
                <w:rFonts w:ascii="Roboto" w:hAnsi="Roboto" w:cs="Arial"/>
                <w:bCs/>
              </w:rPr>
              <w:t xml:space="preserve"> totale </w:t>
            </w:r>
            <w:proofErr w:type="spellStart"/>
            <w:r w:rsidR="001238F9" w:rsidRPr="001238F9">
              <w:rPr>
                <w:rFonts w:ascii="Roboto" w:hAnsi="Roboto" w:cs="Arial"/>
                <w:bCs/>
              </w:rPr>
              <w:t>gewicht</w:t>
            </w:r>
            <w:proofErr w:type="spellEnd"/>
            <w:r w:rsidR="001238F9" w:rsidRPr="001238F9">
              <w:rPr>
                <w:rFonts w:ascii="Roboto" w:hAnsi="Roboto" w:cs="Arial"/>
                <w:bCs/>
              </w:rPr>
              <w:t xml:space="preserve"> van de </w:t>
            </w:r>
            <w:proofErr w:type="spellStart"/>
            <w:r w:rsidR="001238F9" w:rsidRPr="001238F9">
              <w:rPr>
                <w:rFonts w:ascii="Roboto" w:hAnsi="Roboto" w:cs="Arial"/>
                <w:bCs/>
              </w:rPr>
              <w:t>ingrediënten</w:t>
            </w:r>
            <w:proofErr w:type="spellEnd"/>
            <w:r w:rsidR="001238F9" w:rsidRPr="001238F9">
              <w:rPr>
                <w:rFonts w:ascii="Roboto" w:hAnsi="Roboto" w:cs="Arial"/>
                <w:bCs/>
              </w:rPr>
              <w:t xml:space="preserve">; </w:t>
            </w:r>
            <w:proofErr w:type="spellStart"/>
            <w:r w:rsidR="001238F9" w:rsidRPr="001238F9">
              <w:rPr>
                <w:rFonts w:ascii="Roboto" w:hAnsi="Roboto" w:cs="Arial"/>
                <w:bCs/>
              </w:rPr>
              <w:t>dranken</w:t>
            </w:r>
            <w:proofErr w:type="spellEnd"/>
            <w:r w:rsidR="001238F9" w:rsidRPr="001238F9">
              <w:rPr>
                <w:rFonts w:ascii="Roboto" w:hAnsi="Roboto" w:cs="Arial"/>
                <w:bCs/>
              </w:rPr>
              <w:t xml:space="preserve">: 5-10%, </w:t>
            </w:r>
            <w:proofErr w:type="spellStart"/>
            <w:r w:rsidR="001238F9" w:rsidRPr="001238F9">
              <w:rPr>
                <w:rFonts w:ascii="Roboto" w:hAnsi="Roboto" w:cs="Arial"/>
                <w:bCs/>
              </w:rPr>
              <w:t>afhankelijk</w:t>
            </w:r>
            <w:proofErr w:type="spellEnd"/>
            <w:r w:rsidR="001238F9" w:rsidRPr="001238F9">
              <w:rPr>
                <w:rFonts w:ascii="Roboto" w:hAnsi="Roboto" w:cs="Arial"/>
                <w:bCs/>
              </w:rPr>
              <w:t xml:space="preserve"> van de </w:t>
            </w:r>
            <w:proofErr w:type="spellStart"/>
            <w:r w:rsidR="001238F9" w:rsidRPr="001238F9">
              <w:rPr>
                <w:rFonts w:ascii="Roboto" w:hAnsi="Roboto" w:cs="Arial"/>
                <w:bCs/>
              </w:rPr>
              <w:t>gewenste</w:t>
            </w:r>
            <w:proofErr w:type="spellEnd"/>
            <w:r w:rsidR="001238F9" w:rsidRPr="001238F9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238F9" w:rsidRPr="001238F9">
              <w:rPr>
                <w:rFonts w:ascii="Roboto" w:hAnsi="Roboto" w:cs="Arial"/>
                <w:bCs/>
              </w:rPr>
              <w:t>zoetheid</w:t>
            </w:r>
            <w:proofErr w:type="spellEnd"/>
            <w:r w:rsidR="001238F9" w:rsidRPr="001238F9">
              <w:rPr>
                <w:rFonts w:ascii="Roboto" w:hAnsi="Roboto" w:cs="Arial"/>
                <w:bCs/>
              </w:rPr>
              <w:t xml:space="preserve">; </w:t>
            </w:r>
            <w:proofErr w:type="spellStart"/>
            <w:r w:rsidR="001238F9" w:rsidRPr="001238F9">
              <w:rPr>
                <w:rFonts w:ascii="Roboto" w:hAnsi="Roboto" w:cs="Arial"/>
                <w:bCs/>
              </w:rPr>
              <w:t>sauzen</w:t>
            </w:r>
            <w:proofErr w:type="spellEnd"/>
            <w:r w:rsidR="001238F9" w:rsidRPr="001238F9">
              <w:rPr>
                <w:rFonts w:ascii="Roboto" w:hAnsi="Roboto" w:cs="Arial"/>
                <w:bCs/>
              </w:rPr>
              <w:t xml:space="preserve"> en </w:t>
            </w:r>
            <w:proofErr w:type="spellStart"/>
            <w:r w:rsidR="001238F9" w:rsidRPr="001238F9">
              <w:rPr>
                <w:rFonts w:ascii="Roboto" w:hAnsi="Roboto" w:cs="Arial"/>
                <w:bCs/>
              </w:rPr>
              <w:t>dressings</w:t>
            </w:r>
            <w:proofErr w:type="spellEnd"/>
            <w:r w:rsidR="001238F9" w:rsidRPr="001238F9">
              <w:rPr>
                <w:rFonts w:ascii="Roboto" w:hAnsi="Roboto" w:cs="Arial"/>
                <w:bCs/>
              </w:rPr>
              <w:t>: 10-15%</w:t>
            </w:r>
          </w:p>
          <w:p w14:paraId="504B3420" w14:textId="77777777" w:rsidR="00AC08DC" w:rsidRPr="00764C10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16"/>
                <w:szCs w:val="16"/>
              </w:rPr>
            </w:pPr>
          </w:p>
          <w:p w14:paraId="701B8198" w14:textId="47F8D12B" w:rsidR="00AC08DC" w:rsidRPr="0047579C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VERVALDATUM: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indien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bewaard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op </w:t>
            </w:r>
            <w:proofErr w:type="spellStart"/>
            <w:r w:rsidRPr="0047579C">
              <w:rPr>
                <w:rFonts w:ascii="Roboto" w:hAnsi="Roboto" w:cs="Arial"/>
                <w:bCs/>
              </w:rPr>
              <w:t>een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koele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en </w:t>
            </w:r>
            <w:proofErr w:type="spellStart"/>
            <w:r w:rsidRPr="0047579C">
              <w:rPr>
                <w:rFonts w:ascii="Roboto" w:hAnsi="Roboto" w:cs="Arial"/>
                <w:bCs/>
              </w:rPr>
              <w:t>droge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plaats</w:t>
            </w:r>
            <w:proofErr w:type="spellEnd"/>
            <w:r w:rsidR="008A7315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behoudt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het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zijn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stabiliteit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tot </w:t>
            </w:r>
            <w:r w:rsidR="001238F9">
              <w:rPr>
                <w:rFonts w:ascii="Roboto" w:hAnsi="Roboto" w:cs="Arial"/>
                <w:bCs/>
              </w:rPr>
              <w:t>24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maanden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vanaf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productiedatum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Sluit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elk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gebruik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</w:t>
            </w:r>
            <w:proofErr w:type="spellStart"/>
            <w:r w:rsidRPr="0047579C">
              <w:rPr>
                <w:rFonts w:ascii="Roboto" w:hAnsi="Roboto" w:cs="Arial"/>
                <w:bCs/>
              </w:rPr>
              <w:t>verpakking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en </w:t>
            </w:r>
            <w:proofErr w:type="spellStart"/>
            <w:r w:rsidRPr="0047579C">
              <w:rPr>
                <w:rFonts w:ascii="Roboto" w:hAnsi="Roboto" w:cs="Arial"/>
                <w:bCs/>
              </w:rPr>
              <w:t>bewaar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deze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op </w:t>
            </w:r>
            <w:proofErr w:type="spellStart"/>
            <w:r w:rsidRPr="0047579C">
              <w:rPr>
                <w:rFonts w:ascii="Roboto" w:hAnsi="Roboto" w:cs="Arial"/>
                <w:bCs/>
              </w:rPr>
              <w:t>een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schone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en frisse </w:t>
            </w:r>
            <w:proofErr w:type="spellStart"/>
            <w:r w:rsidRPr="0047579C">
              <w:rPr>
                <w:rFonts w:ascii="Roboto" w:hAnsi="Roboto" w:cs="Arial"/>
                <w:bCs/>
              </w:rPr>
              <w:t>plaats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Hanteer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alleen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perfect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schoon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en </w:t>
            </w:r>
            <w:proofErr w:type="spellStart"/>
            <w:r w:rsidRPr="0047579C">
              <w:rPr>
                <w:rFonts w:ascii="Roboto" w:hAnsi="Roboto" w:cs="Arial"/>
                <w:bCs/>
              </w:rPr>
              <w:t>droog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gereedschap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Controleer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echter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voor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elk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gebruik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</w:t>
            </w:r>
            <w:proofErr w:type="spellStart"/>
            <w:r w:rsidRPr="0047579C">
              <w:rPr>
                <w:rFonts w:ascii="Roboto" w:hAnsi="Roboto" w:cs="Arial"/>
                <w:bCs/>
              </w:rPr>
              <w:t>staat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van </w:t>
            </w:r>
            <w:proofErr w:type="spellStart"/>
            <w:r w:rsidRPr="0047579C">
              <w:rPr>
                <w:rFonts w:ascii="Roboto" w:hAnsi="Roboto" w:cs="Arial"/>
                <w:bCs/>
              </w:rPr>
              <w:t>bewaring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van </w:t>
            </w:r>
            <w:proofErr w:type="spellStart"/>
            <w:r w:rsidRPr="0047579C">
              <w:rPr>
                <w:rFonts w:ascii="Roboto" w:hAnsi="Roboto" w:cs="Arial"/>
                <w:bCs/>
              </w:rPr>
              <w:t>het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product. De </w:t>
            </w:r>
            <w:proofErr w:type="spellStart"/>
            <w:r w:rsidRPr="0047579C">
              <w:rPr>
                <w:rFonts w:ascii="Roboto" w:hAnsi="Roboto" w:cs="Arial"/>
                <w:bCs/>
              </w:rPr>
              <w:t>vervaldatum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staat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op </w:t>
            </w:r>
            <w:proofErr w:type="spellStart"/>
            <w:r w:rsidRPr="0047579C">
              <w:rPr>
                <w:rFonts w:ascii="Roboto" w:hAnsi="Roboto" w:cs="Arial"/>
                <w:bCs/>
              </w:rPr>
              <w:t>het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etiket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van de </w:t>
            </w:r>
            <w:proofErr w:type="spellStart"/>
            <w:r w:rsidRPr="0047579C">
              <w:rPr>
                <w:rFonts w:ascii="Roboto" w:hAnsi="Roboto" w:cs="Arial"/>
                <w:bCs/>
              </w:rPr>
              <w:t>verpakking</w:t>
            </w:r>
            <w:proofErr w:type="spellEnd"/>
            <w:r w:rsidRPr="0047579C">
              <w:rPr>
                <w:rFonts w:ascii="Roboto" w:hAnsi="Roboto" w:cs="Arial"/>
                <w:bCs/>
              </w:rPr>
              <w:t>.</w:t>
            </w:r>
          </w:p>
          <w:p w14:paraId="6A47997B" w14:textId="77777777" w:rsidR="00AC08DC" w:rsidRPr="00764C10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16"/>
                <w:szCs w:val="16"/>
              </w:rPr>
            </w:pPr>
          </w:p>
          <w:p w14:paraId="57D7E7DD" w14:textId="77777777" w:rsidR="00AC08DC" w:rsidRPr="0047579C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47579C">
              <w:rPr>
                <w:rFonts w:ascii="Roboto" w:hAnsi="Roboto" w:cs="Arial"/>
                <w:b/>
              </w:rPr>
              <w:t>VOEDSELZEKERHEID:</w:t>
            </w:r>
          </w:p>
          <w:p w14:paraId="10E6DD82" w14:textId="77777777" w:rsidR="00AC08DC" w:rsidRPr="0047579C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NIET-</w:t>
            </w:r>
            <w:proofErr w:type="spellStart"/>
            <w:r w:rsidRPr="0047579C">
              <w:rPr>
                <w:rFonts w:ascii="Roboto" w:hAnsi="Roboto" w:cs="Arial"/>
                <w:b/>
              </w:rPr>
              <w:t>GGO's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Pr="0047579C">
              <w:rPr>
                <w:rFonts w:ascii="Roboto" w:hAnsi="Roboto" w:cs="Arial"/>
                <w:bCs/>
              </w:rPr>
              <w:t>dit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product </w:t>
            </w:r>
            <w:proofErr w:type="spellStart"/>
            <w:r w:rsidRPr="0047579C">
              <w:rPr>
                <w:rFonts w:ascii="Roboto" w:hAnsi="Roboto" w:cs="Arial"/>
                <w:bCs/>
              </w:rPr>
              <w:t>bevat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geen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bestaat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niet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uit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of </w:t>
            </w:r>
            <w:proofErr w:type="spellStart"/>
            <w:r w:rsidRPr="0047579C">
              <w:rPr>
                <w:rFonts w:ascii="Roboto" w:hAnsi="Roboto" w:cs="Arial"/>
                <w:bCs/>
              </w:rPr>
              <w:t>is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niet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verkregen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uit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genetisch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gemodificeerde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organismen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in </w:t>
            </w:r>
            <w:proofErr w:type="spellStart"/>
            <w:r w:rsidRPr="0047579C">
              <w:rPr>
                <w:rFonts w:ascii="Roboto" w:hAnsi="Roboto" w:cs="Arial"/>
                <w:bCs/>
              </w:rPr>
              <w:t>overeenstemming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</w:t>
            </w:r>
            <w:proofErr w:type="spellStart"/>
            <w:r w:rsidRPr="0047579C">
              <w:rPr>
                <w:rFonts w:ascii="Roboto" w:hAnsi="Roboto" w:cs="Arial"/>
                <w:bCs/>
              </w:rPr>
              <w:t>bepalingen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van EG-</w:t>
            </w:r>
            <w:proofErr w:type="spellStart"/>
            <w:r w:rsidRPr="0047579C">
              <w:rPr>
                <w:rFonts w:ascii="Roboto" w:hAnsi="Roboto" w:cs="Arial"/>
                <w:bCs/>
              </w:rPr>
              <w:t>verordening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1829/2003 en EG-</w:t>
            </w:r>
            <w:proofErr w:type="spellStart"/>
            <w:r w:rsidRPr="0047579C">
              <w:rPr>
                <w:rFonts w:ascii="Roboto" w:hAnsi="Roboto" w:cs="Arial"/>
                <w:bCs/>
              </w:rPr>
              <w:t>verordening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1830/2003 en latere </w:t>
            </w:r>
            <w:proofErr w:type="spellStart"/>
            <w:r w:rsidRPr="0047579C">
              <w:rPr>
                <w:rFonts w:ascii="Roboto" w:hAnsi="Roboto" w:cs="Arial"/>
                <w:bCs/>
              </w:rPr>
              <w:t>wijzigingen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Niet-gevaarlijk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product </w:t>
            </w:r>
            <w:proofErr w:type="spellStart"/>
            <w:r w:rsidRPr="0047579C">
              <w:rPr>
                <w:rFonts w:ascii="Roboto" w:hAnsi="Roboto" w:cs="Arial"/>
                <w:bCs/>
              </w:rPr>
              <w:t>onder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normale </w:t>
            </w:r>
            <w:proofErr w:type="spellStart"/>
            <w:r w:rsidRPr="0047579C">
              <w:rPr>
                <w:rFonts w:ascii="Roboto" w:hAnsi="Roboto" w:cs="Arial"/>
                <w:bCs/>
              </w:rPr>
              <w:t>gebruiksomstandigheden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</w:p>
          <w:p w14:paraId="03CC7E00" w14:textId="5D1E3700" w:rsidR="00AC08DC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VERONTREINIGINGEN</w:t>
            </w:r>
            <w:r w:rsidRPr="0047579C">
              <w:rPr>
                <w:rFonts w:ascii="Roboto" w:hAnsi="Roboto" w:cs="Arial"/>
                <w:bCs/>
              </w:rPr>
              <w:t xml:space="preserve">: </w:t>
            </w:r>
            <w:r w:rsidR="0064789F">
              <w:rPr>
                <w:rFonts w:ascii="Roboto" w:hAnsi="Roboto" w:cs="Arial"/>
                <w:bCs/>
              </w:rPr>
              <w:t>-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</w:p>
          <w:p w14:paraId="7FD38672" w14:textId="77777777" w:rsidR="00366DD7" w:rsidRPr="00366DD7" w:rsidRDefault="00366DD7" w:rsidP="00366DD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366DD7">
              <w:rPr>
                <w:rFonts w:ascii="Roboto" w:hAnsi="Roboto" w:cs="Arial"/>
                <w:b/>
                <w:bCs/>
              </w:rPr>
              <w:t>WAARSCHUWING</w:t>
            </w:r>
            <w:r w:rsidRPr="00366DD7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Pr="00366DD7">
              <w:rPr>
                <w:rFonts w:ascii="Roboto" w:hAnsi="Roboto" w:cs="Arial"/>
                <w:bCs/>
              </w:rPr>
              <w:t>Overmatige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consumptie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kan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laxerende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effecten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hebben</w:t>
            </w:r>
            <w:proofErr w:type="spellEnd"/>
            <w:r w:rsidRPr="00366DD7">
              <w:rPr>
                <w:rFonts w:ascii="Roboto" w:hAnsi="Roboto" w:cs="Arial"/>
                <w:bCs/>
              </w:rPr>
              <w:t>.</w:t>
            </w:r>
          </w:p>
          <w:p w14:paraId="570A7B33" w14:textId="77777777" w:rsidR="00AC08DC" w:rsidRPr="0047579C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5BB21FA5" w14:textId="2F8E42B8" w:rsidR="00AC08DC" w:rsidRPr="0047579C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 xml:space="preserve">ALLERGENEN: </w:t>
            </w:r>
            <w:r w:rsidR="0035286F" w:rsidRPr="0035286F">
              <w:rPr>
                <w:rFonts w:ascii="Roboto" w:hAnsi="Roboto" w:cs="Arial"/>
                <w:bCs/>
              </w:rPr>
              <w:t xml:space="preserve">zie </w:t>
            </w:r>
            <w:proofErr w:type="spellStart"/>
            <w:r w:rsidR="0035286F" w:rsidRPr="0035286F">
              <w:rPr>
                <w:rFonts w:ascii="Roboto" w:hAnsi="Roboto" w:cs="Arial"/>
                <w:bCs/>
              </w:rPr>
              <w:t>laatste</w:t>
            </w:r>
            <w:proofErr w:type="spellEnd"/>
            <w:r w:rsidR="0035286F" w:rsidRPr="0035286F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5286F" w:rsidRPr="0035286F">
              <w:rPr>
                <w:rFonts w:ascii="Roboto" w:hAnsi="Roboto" w:cs="Arial"/>
                <w:bCs/>
              </w:rPr>
              <w:t>bladzijde</w:t>
            </w:r>
            <w:proofErr w:type="spellEnd"/>
          </w:p>
          <w:p w14:paraId="5B74EAC9" w14:textId="77777777" w:rsidR="00AC08DC" w:rsidRPr="0047579C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GLUTENVRIJ</w:t>
            </w:r>
            <w:r w:rsidRPr="0047579C">
              <w:rPr>
                <w:rFonts w:ascii="Roboto" w:hAnsi="Roboto" w:cs="Arial"/>
                <w:bCs/>
              </w:rPr>
              <w:t xml:space="preserve">: In </w:t>
            </w:r>
            <w:proofErr w:type="spellStart"/>
            <w:r w:rsidRPr="0047579C">
              <w:rPr>
                <w:rFonts w:ascii="Roboto" w:hAnsi="Roboto" w:cs="Arial"/>
                <w:bCs/>
              </w:rPr>
              <w:t>overeenstemming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EG-</w:t>
            </w:r>
            <w:proofErr w:type="spellStart"/>
            <w:r w:rsidRPr="0047579C">
              <w:rPr>
                <w:rFonts w:ascii="Roboto" w:hAnsi="Roboto" w:cs="Arial"/>
                <w:bCs/>
              </w:rPr>
              <w:t>verordening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828/2014 </w:t>
            </w:r>
            <w:proofErr w:type="spellStart"/>
            <w:r w:rsidRPr="0047579C">
              <w:rPr>
                <w:rFonts w:ascii="Roboto" w:hAnsi="Roboto" w:cs="Arial"/>
                <w:bCs/>
              </w:rPr>
              <w:t>kan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het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worden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geëtiketteerd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als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"</w:t>
            </w:r>
            <w:proofErr w:type="spellStart"/>
            <w:r w:rsidRPr="0047579C">
              <w:rPr>
                <w:rFonts w:ascii="Roboto" w:hAnsi="Roboto" w:cs="Arial"/>
                <w:bCs/>
              </w:rPr>
              <w:t>Glutenvrij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" </w:t>
            </w:r>
            <w:proofErr w:type="spellStart"/>
            <w:r w:rsidRPr="0047579C">
              <w:rPr>
                <w:rFonts w:ascii="Roboto" w:hAnsi="Roboto" w:cs="Arial"/>
                <w:bCs/>
              </w:rPr>
              <w:t>omdat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het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product per </w:t>
            </w:r>
            <w:proofErr w:type="spellStart"/>
            <w:r w:rsidRPr="0047579C">
              <w:rPr>
                <w:rFonts w:ascii="Roboto" w:hAnsi="Roboto" w:cs="Arial"/>
                <w:bCs/>
              </w:rPr>
              <w:t>ongeluk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glutenbesmetting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kan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bevatten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tot </w:t>
            </w:r>
            <w:proofErr w:type="spellStart"/>
            <w:r w:rsidRPr="0047579C">
              <w:rPr>
                <w:rFonts w:ascii="Roboto" w:hAnsi="Roboto" w:cs="Arial"/>
                <w:bCs/>
              </w:rPr>
              <w:t>een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maximum van 20 mg / kg.</w:t>
            </w:r>
          </w:p>
          <w:p w14:paraId="11CB48B7" w14:textId="77777777" w:rsidR="00AC08DC" w:rsidRPr="00764C10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16"/>
                <w:szCs w:val="16"/>
              </w:rPr>
            </w:pPr>
          </w:p>
          <w:p w14:paraId="3EB153A5" w14:textId="721D55CD" w:rsidR="00AC08DC" w:rsidRPr="0047579C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OORSPRONG VAN HET PRODUCT: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r w:rsidR="00822D60">
              <w:rPr>
                <w:rFonts w:ascii="Roboto" w:hAnsi="Roboto" w:cs="Arial"/>
                <w:bCs/>
              </w:rPr>
              <w:t>EXTRA EU</w:t>
            </w:r>
          </w:p>
          <w:p w14:paraId="33E2BF81" w14:textId="77777777" w:rsidR="00AC08DC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1CD9742F" w14:textId="2BA2E222" w:rsidR="00AC08DC" w:rsidRDefault="00FE42D4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FE42D4">
              <w:rPr>
                <w:rFonts w:ascii="Roboto" w:hAnsi="Roboto" w:cs="Arial"/>
                <w:b/>
              </w:rPr>
              <w:t>VERPAKT IN</w:t>
            </w:r>
            <w:r w:rsidR="00AC08DC" w:rsidRPr="0047579C">
              <w:rPr>
                <w:rFonts w:ascii="Roboto" w:hAnsi="Roboto" w:cs="Arial"/>
                <w:b/>
              </w:rPr>
              <w:t xml:space="preserve">: </w:t>
            </w:r>
            <w:r w:rsidR="00AC08DC" w:rsidRPr="0047579C">
              <w:rPr>
                <w:rFonts w:ascii="Roboto" w:hAnsi="Roboto" w:cs="Arial"/>
                <w:bCs/>
              </w:rPr>
              <w:t>ITALIË</w:t>
            </w:r>
          </w:p>
          <w:p w14:paraId="5D4AEB04" w14:textId="77777777" w:rsidR="00AC08DC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1E26DE48" w14:textId="77777777" w:rsidR="00AC08DC" w:rsidRPr="00BD61FA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BD61FA">
              <w:rPr>
                <w:rFonts w:ascii="Roboto" w:hAnsi="Roboto" w:cs="Arial"/>
                <w:b/>
              </w:rPr>
              <w:t xml:space="preserve">VOEDINGSINFORMATIE - CHYME FYSISCHE PARAMETERS - MICROBIOLOGISCHE PARAMETERS - ZWARE METALEN: </w:t>
            </w:r>
            <w:r w:rsidRPr="00BD61FA">
              <w:rPr>
                <w:rFonts w:ascii="Roboto" w:hAnsi="Roboto" w:cs="Arial"/>
                <w:bCs/>
              </w:rPr>
              <w:t xml:space="preserve">zie </w:t>
            </w:r>
            <w:proofErr w:type="spellStart"/>
            <w:r w:rsidRPr="00BD61FA">
              <w:rPr>
                <w:rFonts w:ascii="Roboto" w:hAnsi="Roboto" w:cs="Arial"/>
                <w:bCs/>
              </w:rPr>
              <w:t>laatste</w:t>
            </w:r>
            <w:proofErr w:type="spellEnd"/>
            <w:r w:rsidRPr="00BD61FA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D61FA">
              <w:rPr>
                <w:rFonts w:ascii="Roboto" w:hAnsi="Roboto" w:cs="Arial"/>
                <w:bCs/>
              </w:rPr>
              <w:t>bladzijde</w:t>
            </w:r>
            <w:proofErr w:type="spellEnd"/>
          </w:p>
          <w:p w14:paraId="542A443A" w14:textId="77777777" w:rsidR="00AC08DC" w:rsidRPr="0047579C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594A5F5A" w14:textId="74883744" w:rsidR="00A259A0" w:rsidRPr="00706DD0" w:rsidRDefault="00AC08DC" w:rsidP="00F40F6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14"/>
                <w:szCs w:val="14"/>
              </w:rPr>
            </w:pPr>
            <w:r w:rsidRPr="0047579C">
              <w:rPr>
                <w:rFonts w:ascii="Roboto" w:hAnsi="Roboto" w:cs="Arial"/>
                <w:b/>
              </w:rPr>
              <w:t>INFO:</w:t>
            </w:r>
            <w:r w:rsidRPr="0047579C">
              <w:rPr>
                <w:rFonts w:ascii="Roboto" w:hAnsi="Roboto" w:cs="Arial"/>
                <w:bCs/>
              </w:rPr>
              <w:t xml:space="preserve"> De </w:t>
            </w:r>
            <w:proofErr w:type="spellStart"/>
            <w:r w:rsidRPr="0047579C">
              <w:rPr>
                <w:rFonts w:ascii="Roboto" w:hAnsi="Roboto" w:cs="Arial"/>
                <w:bCs/>
              </w:rPr>
              <w:t>aanwijzingen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in </w:t>
            </w:r>
            <w:proofErr w:type="spellStart"/>
            <w:r w:rsidRPr="0047579C">
              <w:rPr>
                <w:rFonts w:ascii="Roboto" w:hAnsi="Roboto" w:cs="Arial"/>
                <w:bCs/>
              </w:rPr>
              <w:t>dit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blad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hoewel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nauwkeurig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en </w:t>
            </w:r>
            <w:proofErr w:type="spellStart"/>
            <w:r w:rsidRPr="0047579C">
              <w:rPr>
                <w:rFonts w:ascii="Roboto" w:hAnsi="Roboto" w:cs="Arial"/>
                <w:bCs/>
              </w:rPr>
              <w:t>opgesteld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naar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ons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beste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weten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zijn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alleen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voor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informatieve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doeleinden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en </w:t>
            </w:r>
            <w:proofErr w:type="spellStart"/>
            <w:r w:rsidRPr="0047579C">
              <w:rPr>
                <w:rFonts w:ascii="Roboto" w:hAnsi="Roboto" w:cs="Arial"/>
                <w:bCs/>
              </w:rPr>
              <w:t>ontslaan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Gioia Group s.r.l. van </w:t>
            </w:r>
            <w:proofErr w:type="spellStart"/>
            <w:r w:rsidRPr="0047579C">
              <w:rPr>
                <w:rFonts w:ascii="Roboto" w:hAnsi="Roboto" w:cs="Arial"/>
                <w:bCs/>
              </w:rPr>
              <w:t>elke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verantwoordelijkheid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voor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het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oneigenlijk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gebruik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van </w:t>
            </w:r>
            <w:proofErr w:type="spellStart"/>
            <w:r w:rsidRPr="0047579C">
              <w:rPr>
                <w:rFonts w:ascii="Roboto" w:hAnsi="Roboto" w:cs="Arial"/>
                <w:bCs/>
              </w:rPr>
              <w:t>het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product in </w:t>
            </w:r>
            <w:proofErr w:type="spellStart"/>
            <w:r w:rsidRPr="0047579C">
              <w:rPr>
                <w:rFonts w:ascii="Roboto" w:hAnsi="Roboto" w:cs="Arial"/>
                <w:bCs/>
              </w:rPr>
              <w:t>kwestie</w:t>
            </w:r>
            <w:proofErr w:type="spellEnd"/>
            <w:r w:rsidRPr="0047579C">
              <w:rPr>
                <w:rFonts w:ascii="Roboto" w:hAnsi="Roboto" w:cs="Arial"/>
                <w:bCs/>
              </w:rPr>
              <w:t>.</w:t>
            </w:r>
          </w:p>
        </w:tc>
      </w:tr>
      <w:tr w:rsidR="00F40F6B" w:rsidRPr="00706DD0" w14:paraId="795D2906" w14:textId="77777777" w:rsidTr="00F40F6B">
        <w:trPr>
          <w:trHeight w:val="1153"/>
        </w:trPr>
        <w:tc>
          <w:tcPr>
            <w:tcW w:w="1006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14:paraId="44566ECA" w14:textId="4A062C1B" w:rsidR="00AC08DC" w:rsidRPr="005E3C6B" w:rsidRDefault="00D3201E" w:rsidP="00AC08DC">
            <w:pPr>
              <w:numPr>
                <w:ilvl w:val="12"/>
                <w:numId w:val="0"/>
              </w:numPr>
              <w:rPr>
                <w:rFonts w:ascii="Roboto" w:hAnsi="Roboto" w:cs="Arial"/>
                <w:bCs/>
              </w:rPr>
            </w:pPr>
            <w:r w:rsidRPr="005E3C6B">
              <w:rPr>
                <w:rFonts w:ascii="Roboto Light" w:hAnsi="Roboto Light"/>
                <w:noProof/>
                <w:sz w:val="12"/>
                <w:szCs w:val="12"/>
              </w:rPr>
              <w:drawing>
                <wp:anchor distT="0" distB="0" distL="114300" distR="114300" simplePos="0" relativeHeight="251701248" behindDoc="0" locked="0" layoutInCell="1" allowOverlap="1" wp14:anchorId="41AC4D20" wp14:editId="1FF0E943">
                  <wp:simplePos x="0" y="0"/>
                  <wp:positionH relativeFrom="column">
                    <wp:posOffset>4938395</wp:posOffset>
                  </wp:positionH>
                  <wp:positionV relativeFrom="paragraph">
                    <wp:posOffset>56894</wp:posOffset>
                  </wp:positionV>
                  <wp:extent cx="344252" cy="381467"/>
                  <wp:effectExtent l="0" t="0" r="0" b="0"/>
                  <wp:wrapNone/>
                  <wp:docPr id="1915201639" name="Immagine 1915201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52" cy="38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3C6B">
              <w:rPr>
                <w:rFonts w:ascii="Roboto Light" w:hAnsi="Roboto Light"/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allowOverlap="1" wp14:anchorId="18396E9C" wp14:editId="69A0C19B">
                  <wp:simplePos x="0" y="0"/>
                  <wp:positionH relativeFrom="column">
                    <wp:posOffset>5348564</wp:posOffset>
                  </wp:positionH>
                  <wp:positionV relativeFrom="paragraph">
                    <wp:posOffset>64605</wp:posOffset>
                  </wp:positionV>
                  <wp:extent cx="375390" cy="375390"/>
                  <wp:effectExtent l="0" t="0" r="5715" b="5715"/>
                  <wp:wrapNone/>
                  <wp:docPr id="1159231495" name="Immagine 1159231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390" cy="37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08DC" w:rsidRPr="005E3C6B">
              <w:rPr>
                <w:rFonts w:ascii="Roboto" w:hAnsi="Roboto" w:cs="Arial"/>
                <w:bCs/>
                <w:noProof/>
              </w:rPr>
              <w:drawing>
                <wp:anchor distT="0" distB="0" distL="114300" distR="114300" simplePos="0" relativeHeight="251669504" behindDoc="0" locked="0" layoutInCell="1" allowOverlap="1" wp14:anchorId="56E8FBF7" wp14:editId="43172645">
                  <wp:simplePos x="0" y="0"/>
                  <wp:positionH relativeFrom="column">
                    <wp:posOffset>5823061</wp:posOffset>
                  </wp:positionH>
                  <wp:positionV relativeFrom="paragraph">
                    <wp:posOffset>60214</wp:posOffset>
                  </wp:positionV>
                  <wp:extent cx="381000" cy="381000"/>
                  <wp:effectExtent l="0" t="0" r="0" b="0"/>
                  <wp:wrapNone/>
                  <wp:docPr id="548298023" name="Immagine 548298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08DC" w:rsidRPr="005E3C6B">
              <w:rPr>
                <w:rFonts w:ascii="Roboto" w:hAnsi="Roboto" w:cs="Arial"/>
                <w:bCs/>
              </w:rPr>
              <w:t>MILIEU-ETIKETTERING:</w:t>
            </w:r>
          </w:p>
          <w:p w14:paraId="42E50796" w14:textId="5E434346" w:rsidR="00AC08DC" w:rsidRPr="00A34EAD" w:rsidRDefault="00BF227D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BF227D">
              <w:rPr>
                <w:rFonts w:ascii="Roboto" w:hAnsi="Roboto" w:cs="Arial"/>
                <w:bCs/>
              </w:rPr>
              <w:t>zak</w:t>
            </w:r>
            <w:proofErr w:type="spellEnd"/>
            <w:r w:rsidR="00AC08DC" w:rsidRPr="00A34EAD">
              <w:rPr>
                <w:rFonts w:ascii="Roboto" w:hAnsi="Roboto" w:cs="Arial"/>
                <w:bCs/>
              </w:rPr>
              <w:t xml:space="preserve">: </w:t>
            </w:r>
            <w:r w:rsidR="0080051A">
              <w:rPr>
                <w:rFonts w:ascii="Roboto" w:hAnsi="Roboto" w:cs="Arial"/>
                <w:bCs/>
              </w:rPr>
              <w:t>LDPE90</w:t>
            </w:r>
          </w:p>
          <w:p w14:paraId="6760D4EA" w14:textId="3B2C6EB4" w:rsidR="00AC08DC" w:rsidRPr="00A34EAD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A34EAD">
              <w:rPr>
                <w:rFonts w:ascii="Roboto" w:hAnsi="Roboto" w:cs="Arial"/>
                <w:bCs/>
              </w:rPr>
              <w:t>Etiket</w:t>
            </w:r>
            <w:proofErr w:type="spellEnd"/>
            <w:r w:rsidRPr="00A34EAD">
              <w:rPr>
                <w:rFonts w:ascii="Roboto" w:hAnsi="Roboto" w:cs="Arial"/>
                <w:bCs/>
              </w:rPr>
              <w:t>: PAP22</w:t>
            </w:r>
          </w:p>
          <w:p w14:paraId="08D50388" w14:textId="66603EC6" w:rsidR="00AC08DC" w:rsidRPr="00A34EAD" w:rsidRDefault="00A774B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>
              <w:rPr>
                <w:rFonts w:ascii="Roboto" w:hAnsi="Roboto" w:cs="Arial"/>
                <w:bCs/>
              </w:rPr>
              <w:t>R</w:t>
            </w:r>
            <w:r w:rsidRPr="00A774BC">
              <w:rPr>
                <w:rFonts w:ascii="Roboto" w:hAnsi="Roboto" w:cs="Arial"/>
                <w:bCs/>
              </w:rPr>
              <w:t>ecycling</w:t>
            </w:r>
            <w:proofErr w:type="spellEnd"/>
            <w:r w:rsidR="00AC08DC" w:rsidRPr="00A34EAD">
              <w:rPr>
                <w:rFonts w:ascii="Roboto" w:hAnsi="Roboto" w:cs="Arial"/>
                <w:bCs/>
              </w:rPr>
              <w:t>: PLASTIC</w:t>
            </w:r>
          </w:p>
          <w:p w14:paraId="6EF528CF" w14:textId="77777777" w:rsidR="00AC08DC" w:rsidRPr="00A34EAD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4E2B7413" w14:textId="77777777" w:rsidR="00AC08DC" w:rsidRPr="00A34EAD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A34EAD">
              <w:rPr>
                <w:rFonts w:ascii="Roboto" w:hAnsi="Roboto" w:cs="Arial"/>
                <w:bCs/>
              </w:rPr>
              <w:t>Controleer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de </w:t>
            </w:r>
            <w:proofErr w:type="spellStart"/>
            <w:r w:rsidRPr="00A34EAD">
              <w:rPr>
                <w:rFonts w:ascii="Roboto" w:hAnsi="Roboto" w:cs="Arial"/>
                <w:bCs/>
              </w:rPr>
              <w:t>bepalingen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van </w:t>
            </w:r>
            <w:proofErr w:type="spellStart"/>
            <w:r w:rsidRPr="00A34EAD">
              <w:rPr>
                <w:rFonts w:ascii="Roboto" w:hAnsi="Roboto" w:cs="Arial"/>
                <w:bCs/>
              </w:rPr>
              <w:t>uw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A34EAD">
              <w:rPr>
                <w:rFonts w:ascii="Roboto" w:hAnsi="Roboto" w:cs="Arial"/>
                <w:bCs/>
              </w:rPr>
              <w:t>gemeente</w:t>
            </w:r>
            <w:proofErr w:type="spellEnd"/>
          </w:p>
          <w:p w14:paraId="7410E5E0" w14:textId="77777777" w:rsidR="00AC08DC" w:rsidRPr="00A34EAD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/>
                <w:bCs/>
                <w:color w:val="251200"/>
              </w:rPr>
            </w:pPr>
          </w:p>
          <w:p w14:paraId="4E6AFC48" w14:textId="474FAE92" w:rsidR="00F40F6B" w:rsidRPr="00706DD0" w:rsidRDefault="00AC08DC" w:rsidP="00F40F6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14"/>
                <w:szCs w:val="14"/>
              </w:rPr>
            </w:pP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Er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wordt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verklaard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dat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de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materialen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die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worden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gebruikt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voor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de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verpakking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van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het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product in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overeenstemming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zijn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met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de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voorschriften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van de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Europese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Unie en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geschikt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zijn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voor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direct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contact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met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voedsel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. De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originele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conformiteitsverklaring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is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op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aanvraag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beschikbaar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>.</w:t>
            </w:r>
          </w:p>
        </w:tc>
      </w:tr>
      <w:tr w:rsidR="00F40F6B" w:rsidRPr="00706DD0" w14:paraId="307DF127" w14:textId="77777777" w:rsidTr="00F40F6B">
        <w:trPr>
          <w:trHeight w:val="716"/>
        </w:trPr>
        <w:tc>
          <w:tcPr>
            <w:tcW w:w="10065" w:type="dxa"/>
          </w:tcPr>
          <w:p w14:paraId="4CB03B7D" w14:textId="77777777" w:rsidR="00AC08DC" w:rsidRPr="00AC08DC" w:rsidRDefault="00AC08DC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40"/>
                <w:szCs w:val="40"/>
              </w:rPr>
            </w:pPr>
            <w:r w:rsidRPr="00AC08DC">
              <w:rPr>
                <w:rFonts w:ascii="Roboto" w:hAnsi="Roboto" w:cs="Arial"/>
                <w:b/>
                <w:sz w:val="40"/>
                <w:szCs w:val="40"/>
              </w:rPr>
              <w:lastRenderedPageBreak/>
              <w:t>PL</w:t>
            </w:r>
          </w:p>
          <w:p w14:paraId="1C593F46" w14:textId="0DCC94DE" w:rsidR="00145A12" w:rsidRPr="00D71858" w:rsidRDefault="00145A12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36"/>
                <w:szCs w:val="36"/>
              </w:rPr>
            </w:pPr>
            <w:r w:rsidRPr="00D71858">
              <w:rPr>
                <w:rFonts w:ascii="Roboto" w:hAnsi="Roboto" w:cs="Arial"/>
                <w:bCs/>
                <w:sz w:val="36"/>
                <w:szCs w:val="36"/>
              </w:rPr>
              <w:t>KARTA DANYCH TECHNICZNYCH</w:t>
            </w:r>
          </w:p>
          <w:p w14:paraId="3C58A9FC" w14:textId="659DC9AC" w:rsidR="00F40F6B" w:rsidRPr="00706DD0" w:rsidRDefault="009F085B" w:rsidP="0058032D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14"/>
                <w:szCs w:val="14"/>
              </w:rPr>
            </w:pPr>
            <w:r w:rsidRPr="009F085B">
              <w:rPr>
                <w:rFonts w:ascii="Roboto" w:hAnsi="Roboto" w:cs="Arial"/>
                <w:b/>
                <w:sz w:val="52"/>
                <w:szCs w:val="52"/>
              </w:rPr>
              <w:t>KSYLITOL</w:t>
            </w:r>
          </w:p>
        </w:tc>
      </w:tr>
      <w:tr w:rsidR="00FA56E3" w:rsidRPr="00706DD0" w14:paraId="1B5EE1F7" w14:textId="77777777" w:rsidTr="00045709">
        <w:trPr>
          <w:trHeight w:val="10087"/>
        </w:trPr>
        <w:tc>
          <w:tcPr>
            <w:tcW w:w="10065" w:type="dxa"/>
            <w:tcBorders>
              <w:bottom w:val="single" w:sz="24" w:space="0" w:color="00B050"/>
            </w:tcBorders>
          </w:tcPr>
          <w:p w14:paraId="14C4FF8C" w14:textId="7A802DB2" w:rsidR="00440781" w:rsidRDefault="00B1380B" w:rsidP="00372D2D">
            <w:pPr>
              <w:numPr>
                <w:ilvl w:val="12"/>
                <w:numId w:val="0"/>
              </w:numPr>
              <w:spacing w:before="120"/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OPIS:</w:t>
            </w:r>
            <w:r w:rsidR="00440781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9F085B" w:rsidRPr="009F085B">
              <w:rPr>
                <w:rFonts w:ascii="Roboto" w:hAnsi="Roboto" w:cs="Arial"/>
                <w:bCs/>
              </w:rPr>
              <w:t>słodzik</w:t>
            </w:r>
            <w:proofErr w:type="spellEnd"/>
            <w:r w:rsidR="009F085B" w:rsidRPr="009F085B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="009F085B" w:rsidRPr="009F085B">
              <w:rPr>
                <w:rFonts w:ascii="Roboto" w:hAnsi="Roboto" w:cs="Arial"/>
                <w:bCs/>
              </w:rPr>
              <w:t>bardzo</w:t>
            </w:r>
            <w:proofErr w:type="spellEnd"/>
            <w:r w:rsidR="009F085B" w:rsidRPr="009F085B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9F085B" w:rsidRPr="009F085B">
              <w:rPr>
                <w:rFonts w:ascii="Roboto" w:hAnsi="Roboto" w:cs="Arial"/>
                <w:bCs/>
              </w:rPr>
              <w:t>dobrze</w:t>
            </w:r>
            <w:proofErr w:type="spellEnd"/>
            <w:r w:rsidR="009F085B" w:rsidRPr="009F085B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9F085B" w:rsidRPr="009F085B">
              <w:rPr>
                <w:rFonts w:ascii="Roboto" w:hAnsi="Roboto" w:cs="Arial"/>
                <w:bCs/>
              </w:rPr>
              <w:t>rozpuszczalny</w:t>
            </w:r>
            <w:proofErr w:type="spellEnd"/>
            <w:r w:rsidR="009F085B" w:rsidRPr="009F085B">
              <w:rPr>
                <w:rFonts w:ascii="Roboto" w:hAnsi="Roboto" w:cs="Arial"/>
                <w:bCs/>
              </w:rPr>
              <w:t xml:space="preserve"> w </w:t>
            </w:r>
            <w:proofErr w:type="spellStart"/>
            <w:r w:rsidR="009F085B" w:rsidRPr="009F085B">
              <w:rPr>
                <w:rFonts w:ascii="Roboto" w:hAnsi="Roboto" w:cs="Arial"/>
                <w:bCs/>
              </w:rPr>
              <w:t>wodzie</w:t>
            </w:r>
            <w:proofErr w:type="spellEnd"/>
            <w:r w:rsidR="009F085B" w:rsidRPr="009F085B">
              <w:rPr>
                <w:rFonts w:ascii="Roboto" w:hAnsi="Roboto" w:cs="Arial"/>
                <w:bCs/>
              </w:rPr>
              <w:t xml:space="preserve"> i </w:t>
            </w:r>
            <w:proofErr w:type="spellStart"/>
            <w:r w:rsidR="009F085B" w:rsidRPr="009F085B">
              <w:rPr>
                <w:rFonts w:ascii="Roboto" w:hAnsi="Roboto" w:cs="Arial"/>
                <w:bCs/>
              </w:rPr>
              <w:t>słabo</w:t>
            </w:r>
            <w:proofErr w:type="spellEnd"/>
            <w:r w:rsidR="009F085B" w:rsidRPr="009F085B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9F085B" w:rsidRPr="009F085B">
              <w:rPr>
                <w:rFonts w:ascii="Roboto" w:hAnsi="Roboto" w:cs="Arial"/>
                <w:bCs/>
              </w:rPr>
              <w:t>rozpuszczalny</w:t>
            </w:r>
            <w:proofErr w:type="spellEnd"/>
            <w:r w:rsidR="009F085B" w:rsidRPr="009F085B">
              <w:rPr>
                <w:rFonts w:ascii="Roboto" w:hAnsi="Roboto" w:cs="Arial"/>
                <w:bCs/>
              </w:rPr>
              <w:t xml:space="preserve"> w </w:t>
            </w:r>
            <w:proofErr w:type="spellStart"/>
            <w:r w:rsidR="009F085B" w:rsidRPr="009F085B">
              <w:rPr>
                <w:rFonts w:ascii="Roboto" w:hAnsi="Roboto" w:cs="Arial"/>
                <w:bCs/>
              </w:rPr>
              <w:t>etanolu</w:t>
            </w:r>
            <w:proofErr w:type="spellEnd"/>
          </w:p>
          <w:p w14:paraId="126BF7D9" w14:textId="77777777" w:rsidR="009F085B" w:rsidRDefault="009F085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435DAF20" w14:textId="520D05D1" w:rsidR="00B1380B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SKŁADNIKI: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9F085B">
              <w:rPr>
                <w:rFonts w:ascii="Roboto" w:hAnsi="Roboto" w:cs="Arial"/>
                <w:bCs/>
              </w:rPr>
              <w:t>ksylitol</w:t>
            </w:r>
            <w:proofErr w:type="spellEnd"/>
            <w:r w:rsidR="00372D2D">
              <w:t xml:space="preserve"> </w:t>
            </w:r>
            <w:r w:rsidR="00372D2D" w:rsidRPr="00372D2D">
              <w:rPr>
                <w:rFonts w:ascii="Roboto" w:hAnsi="Roboto" w:cs="Arial"/>
                <w:bCs/>
              </w:rPr>
              <w:t>E967</w:t>
            </w:r>
          </w:p>
          <w:p w14:paraId="2C9CD205" w14:textId="77777777" w:rsidR="00143254" w:rsidRPr="0047579C" w:rsidRDefault="00143254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2FB5942B" w14:textId="3D3B468E" w:rsidR="00B1380B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DAWKOWANIE:</w:t>
            </w:r>
            <w:r w:rsidR="007755D6">
              <w:rPr>
                <w:rFonts w:ascii="Roboto" w:hAnsi="Roboto" w:cs="Arial"/>
                <w:b/>
              </w:rPr>
              <w:t xml:space="preserve"> </w:t>
            </w:r>
            <w:r w:rsidR="00372D2D" w:rsidRPr="00372D2D">
              <w:rPr>
                <w:rFonts w:ascii="Roboto" w:hAnsi="Roboto" w:cs="Arial"/>
                <w:bCs/>
              </w:rPr>
              <w:t xml:space="preserve">Desery i </w:t>
            </w:r>
            <w:proofErr w:type="spellStart"/>
            <w:r w:rsidR="00372D2D" w:rsidRPr="00372D2D">
              <w:rPr>
                <w:rFonts w:ascii="Roboto" w:hAnsi="Roboto" w:cs="Arial"/>
                <w:bCs/>
              </w:rPr>
              <w:t>słodycze</w:t>
            </w:r>
            <w:proofErr w:type="spellEnd"/>
            <w:r w:rsidR="00372D2D" w:rsidRPr="00372D2D">
              <w:rPr>
                <w:rFonts w:ascii="Roboto" w:hAnsi="Roboto" w:cs="Arial"/>
                <w:bCs/>
              </w:rPr>
              <w:t xml:space="preserve">: 10-20% </w:t>
            </w:r>
            <w:proofErr w:type="spellStart"/>
            <w:r w:rsidR="00372D2D" w:rsidRPr="00372D2D">
              <w:rPr>
                <w:rFonts w:ascii="Roboto" w:hAnsi="Roboto" w:cs="Arial"/>
                <w:bCs/>
              </w:rPr>
              <w:t>całkowitej</w:t>
            </w:r>
            <w:proofErr w:type="spellEnd"/>
            <w:r w:rsidR="00372D2D" w:rsidRPr="00372D2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72D2D" w:rsidRPr="00372D2D">
              <w:rPr>
                <w:rFonts w:ascii="Roboto" w:hAnsi="Roboto" w:cs="Arial"/>
                <w:bCs/>
              </w:rPr>
              <w:t>wagi</w:t>
            </w:r>
            <w:proofErr w:type="spellEnd"/>
            <w:r w:rsidR="00372D2D" w:rsidRPr="00372D2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72D2D" w:rsidRPr="00372D2D">
              <w:rPr>
                <w:rFonts w:ascii="Roboto" w:hAnsi="Roboto" w:cs="Arial"/>
                <w:bCs/>
              </w:rPr>
              <w:t>składników</w:t>
            </w:r>
            <w:proofErr w:type="spellEnd"/>
            <w:r w:rsidR="00372D2D" w:rsidRPr="00372D2D">
              <w:rPr>
                <w:rFonts w:ascii="Roboto" w:hAnsi="Roboto" w:cs="Arial"/>
                <w:bCs/>
              </w:rPr>
              <w:t xml:space="preserve">; </w:t>
            </w:r>
            <w:proofErr w:type="spellStart"/>
            <w:r w:rsidR="00372D2D" w:rsidRPr="00372D2D">
              <w:rPr>
                <w:rFonts w:ascii="Roboto" w:hAnsi="Roboto" w:cs="Arial"/>
                <w:bCs/>
              </w:rPr>
              <w:t>napoje</w:t>
            </w:r>
            <w:proofErr w:type="spellEnd"/>
            <w:r w:rsidR="00372D2D" w:rsidRPr="00372D2D">
              <w:rPr>
                <w:rFonts w:ascii="Roboto" w:hAnsi="Roboto" w:cs="Arial"/>
                <w:bCs/>
              </w:rPr>
              <w:t xml:space="preserve">: 5-10%, w </w:t>
            </w:r>
            <w:proofErr w:type="spellStart"/>
            <w:r w:rsidR="00372D2D" w:rsidRPr="00372D2D">
              <w:rPr>
                <w:rFonts w:ascii="Roboto" w:hAnsi="Roboto" w:cs="Arial"/>
                <w:bCs/>
              </w:rPr>
              <w:t>zależności</w:t>
            </w:r>
            <w:proofErr w:type="spellEnd"/>
            <w:r w:rsidR="00372D2D" w:rsidRPr="00372D2D">
              <w:rPr>
                <w:rFonts w:ascii="Roboto" w:hAnsi="Roboto" w:cs="Arial"/>
                <w:bCs/>
              </w:rPr>
              <w:t xml:space="preserve"> od </w:t>
            </w:r>
            <w:proofErr w:type="spellStart"/>
            <w:r w:rsidR="00372D2D" w:rsidRPr="00372D2D">
              <w:rPr>
                <w:rFonts w:ascii="Roboto" w:hAnsi="Roboto" w:cs="Arial"/>
                <w:bCs/>
              </w:rPr>
              <w:t>pożądanej</w:t>
            </w:r>
            <w:proofErr w:type="spellEnd"/>
            <w:r w:rsidR="00372D2D" w:rsidRPr="00372D2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72D2D" w:rsidRPr="00372D2D">
              <w:rPr>
                <w:rFonts w:ascii="Roboto" w:hAnsi="Roboto" w:cs="Arial"/>
                <w:bCs/>
              </w:rPr>
              <w:t>słodkości</w:t>
            </w:r>
            <w:proofErr w:type="spellEnd"/>
            <w:r w:rsidR="00372D2D" w:rsidRPr="00372D2D">
              <w:rPr>
                <w:rFonts w:ascii="Roboto" w:hAnsi="Roboto" w:cs="Arial"/>
                <w:bCs/>
              </w:rPr>
              <w:t xml:space="preserve">; </w:t>
            </w:r>
            <w:proofErr w:type="spellStart"/>
            <w:r w:rsidR="00372D2D" w:rsidRPr="00372D2D">
              <w:rPr>
                <w:rFonts w:ascii="Roboto" w:hAnsi="Roboto" w:cs="Arial"/>
                <w:bCs/>
              </w:rPr>
              <w:t>sosy</w:t>
            </w:r>
            <w:proofErr w:type="spellEnd"/>
            <w:r w:rsidR="00372D2D" w:rsidRPr="00372D2D">
              <w:rPr>
                <w:rFonts w:ascii="Roboto" w:hAnsi="Roboto" w:cs="Arial"/>
                <w:bCs/>
              </w:rPr>
              <w:t xml:space="preserve"> i </w:t>
            </w:r>
            <w:proofErr w:type="spellStart"/>
            <w:r w:rsidR="00372D2D" w:rsidRPr="00372D2D">
              <w:rPr>
                <w:rFonts w:ascii="Roboto" w:hAnsi="Roboto" w:cs="Arial"/>
                <w:bCs/>
              </w:rPr>
              <w:t>dressingi</w:t>
            </w:r>
            <w:proofErr w:type="spellEnd"/>
            <w:r w:rsidR="00372D2D" w:rsidRPr="00372D2D">
              <w:rPr>
                <w:rFonts w:ascii="Roboto" w:hAnsi="Roboto" w:cs="Arial"/>
                <w:bCs/>
              </w:rPr>
              <w:t>: 10-15%</w:t>
            </w:r>
          </w:p>
          <w:p w14:paraId="70D1D73E" w14:textId="77777777" w:rsidR="00372D2D" w:rsidRPr="0047579C" w:rsidRDefault="00372D2D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6402124E" w14:textId="7690CB71" w:rsidR="00B1380B" w:rsidRPr="0047579C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DATA WAŻNOŚCI: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jeśli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jest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przechowywany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w </w:t>
            </w:r>
            <w:proofErr w:type="spellStart"/>
            <w:r w:rsidRPr="0047579C">
              <w:rPr>
                <w:rFonts w:ascii="Roboto" w:hAnsi="Roboto" w:cs="Arial"/>
                <w:bCs/>
              </w:rPr>
              <w:t>chłodnym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i </w:t>
            </w:r>
            <w:proofErr w:type="spellStart"/>
            <w:r w:rsidRPr="0047579C">
              <w:rPr>
                <w:rFonts w:ascii="Roboto" w:hAnsi="Roboto" w:cs="Arial"/>
                <w:bCs/>
              </w:rPr>
              <w:t>suchym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miejscu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zachowuje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swoją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stabilność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do </w:t>
            </w:r>
            <w:r w:rsidR="000405E1">
              <w:rPr>
                <w:rFonts w:ascii="Roboto" w:hAnsi="Roboto" w:cs="Arial"/>
                <w:bCs/>
              </w:rPr>
              <w:t>24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miesięcy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od </w:t>
            </w:r>
            <w:proofErr w:type="spellStart"/>
            <w:r w:rsidRPr="0047579C">
              <w:rPr>
                <w:rFonts w:ascii="Roboto" w:hAnsi="Roboto" w:cs="Arial"/>
                <w:bCs/>
              </w:rPr>
              <w:t>daty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produkcji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Po </w:t>
            </w:r>
            <w:proofErr w:type="spellStart"/>
            <w:r w:rsidRPr="0047579C">
              <w:rPr>
                <w:rFonts w:ascii="Roboto" w:hAnsi="Roboto" w:cs="Arial"/>
                <w:bCs/>
              </w:rPr>
              <w:t>każdym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użyciu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zamknij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opakowanie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i </w:t>
            </w:r>
            <w:proofErr w:type="spellStart"/>
            <w:r w:rsidRPr="0047579C">
              <w:rPr>
                <w:rFonts w:ascii="Roboto" w:hAnsi="Roboto" w:cs="Arial"/>
                <w:bCs/>
              </w:rPr>
              <w:t>trzymaj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w </w:t>
            </w:r>
            <w:proofErr w:type="spellStart"/>
            <w:r w:rsidRPr="0047579C">
              <w:rPr>
                <w:rFonts w:ascii="Roboto" w:hAnsi="Roboto" w:cs="Arial"/>
                <w:bCs/>
              </w:rPr>
              <w:t>czystym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i </w:t>
            </w:r>
            <w:proofErr w:type="spellStart"/>
            <w:r w:rsidRPr="0047579C">
              <w:rPr>
                <w:rFonts w:ascii="Roboto" w:hAnsi="Roboto" w:cs="Arial"/>
                <w:bCs/>
              </w:rPr>
              <w:t>świeżym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miejscu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Uchwyt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tylko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za </w:t>
            </w:r>
            <w:proofErr w:type="spellStart"/>
            <w:r w:rsidRPr="0047579C">
              <w:rPr>
                <w:rFonts w:ascii="Roboto" w:hAnsi="Roboto" w:cs="Arial"/>
                <w:bCs/>
              </w:rPr>
              <w:t>pomocą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idealnie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czystych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i </w:t>
            </w:r>
            <w:proofErr w:type="spellStart"/>
            <w:r w:rsidRPr="0047579C">
              <w:rPr>
                <w:rFonts w:ascii="Roboto" w:hAnsi="Roboto" w:cs="Arial"/>
                <w:bCs/>
              </w:rPr>
              <w:t>suchych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narzędzi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Przed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każdym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użyciem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należy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jednak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sprawdzić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stan </w:t>
            </w:r>
            <w:proofErr w:type="spellStart"/>
            <w:r w:rsidRPr="0047579C">
              <w:rPr>
                <w:rFonts w:ascii="Roboto" w:hAnsi="Roboto" w:cs="Arial"/>
                <w:bCs/>
              </w:rPr>
              <w:t>zachowania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Data </w:t>
            </w:r>
            <w:proofErr w:type="spellStart"/>
            <w:r w:rsidRPr="0047579C">
              <w:rPr>
                <w:rFonts w:ascii="Roboto" w:hAnsi="Roboto" w:cs="Arial"/>
                <w:bCs/>
              </w:rPr>
              <w:t>ważności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znajduje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się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etykiecie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opakowania</w:t>
            </w:r>
            <w:proofErr w:type="spellEnd"/>
            <w:r w:rsidRPr="0047579C">
              <w:rPr>
                <w:rFonts w:ascii="Roboto" w:hAnsi="Roboto" w:cs="Arial"/>
                <w:bCs/>
              </w:rPr>
              <w:t>.</w:t>
            </w:r>
          </w:p>
          <w:p w14:paraId="3E852EA0" w14:textId="77777777" w:rsidR="00B1380B" w:rsidRPr="0047579C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165A865F" w14:textId="77777777" w:rsidR="00B1380B" w:rsidRPr="0047579C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47579C">
              <w:rPr>
                <w:rFonts w:ascii="Roboto" w:hAnsi="Roboto" w:cs="Arial"/>
                <w:b/>
              </w:rPr>
              <w:t>BEZPIECZEŃSTWO ŻYWNOŚCIOWE:</w:t>
            </w:r>
          </w:p>
          <w:p w14:paraId="29E1A09D" w14:textId="77777777" w:rsidR="00B1380B" w:rsidRPr="0047579C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NON-GMO</w:t>
            </w:r>
            <w:r w:rsidRPr="0047579C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ten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zawiera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nie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jest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wytwarzany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ani </w:t>
            </w:r>
            <w:proofErr w:type="spellStart"/>
            <w:r w:rsidRPr="0047579C">
              <w:rPr>
                <w:rFonts w:ascii="Roboto" w:hAnsi="Roboto" w:cs="Arial"/>
                <w:bCs/>
              </w:rPr>
              <w:t>nie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jest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uzyskiwany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z </w:t>
            </w:r>
            <w:proofErr w:type="spellStart"/>
            <w:r w:rsidRPr="0047579C">
              <w:rPr>
                <w:rFonts w:ascii="Roboto" w:hAnsi="Roboto" w:cs="Arial"/>
                <w:bCs/>
              </w:rPr>
              <w:t>organizmów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zmodyfikowanych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genetycznie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zgodnie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z </w:t>
            </w:r>
            <w:proofErr w:type="spellStart"/>
            <w:r w:rsidRPr="0047579C">
              <w:rPr>
                <w:rFonts w:ascii="Roboto" w:hAnsi="Roboto" w:cs="Arial"/>
                <w:bCs/>
              </w:rPr>
              <w:t>przepisami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rozporządzenia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WE 1829/2003 i </w:t>
            </w:r>
            <w:proofErr w:type="spellStart"/>
            <w:r w:rsidRPr="0047579C">
              <w:rPr>
                <w:rFonts w:ascii="Roboto" w:hAnsi="Roboto" w:cs="Arial"/>
                <w:bCs/>
              </w:rPr>
              <w:t>rozporządzenia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WE 1830/2003 z </w:t>
            </w:r>
            <w:proofErr w:type="spellStart"/>
            <w:r w:rsidRPr="0047579C">
              <w:rPr>
                <w:rFonts w:ascii="Roboto" w:hAnsi="Roboto" w:cs="Arial"/>
                <w:bCs/>
              </w:rPr>
              <w:t>późniejszymi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zmianami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inny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niż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niebezpieczny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w </w:t>
            </w:r>
            <w:proofErr w:type="spellStart"/>
            <w:r w:rsidRPr="0047579C">
              <w:rPr>
                <w:rFonts w:ascii="Roboto" w:hAnsi="Roboto" w:cs="Arial"/>
                <w:bCs/>
              </w:rPr>
              <w:t>normalnych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warunkach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użytkowania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</w:p>
          <w:p w14:paraId="4FDB600E" w14:textId="37D47BC2" w:rsidR="00B1380B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 xml:space="preserve">ZANIECZYSZCZENIA: </w:t>
            </w:r>
            <w:r w:rsidR="00853920">
              <w:rPr>
                <w:rFonts w:ascii="Roboto" w:hAnsi="Roboto" w:cs="Arial"/>
                <w:bCs/>
              </w:rPr>
              <w:t>-</w:t>
            </w:r>
          </w:p>
          <w:p w14:paraId="543ACD7A" w14:textId="77777777" w:rsidR="00366DD7" w:rsidRPr="00366DD7" w:rsidRDefault="00366DD7" w:rsidP="00366DD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366DD7">
              <w:rPr>
                <w:rFonts w:ascii="Roboto" w:hAnsi="Roboto" w:cs="Arial"/>
                <w:b/>
                <w:bCs/>
              </w:rPr>
              <w:t>OSTRZEŻENIE</w:t>
            </w:r>
            <w:r w:rsidRPr="00366DD7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Pr="00366DD7">
              <w:rPr>
                <w:rFonts w:ascii="Roboto" w:hAnsi="Roboto" w:cs="Arial"/>
                <w:bCs/>
              </w:rPr>
              <w:t>Nadmierne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spożycie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może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powodować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efekty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przeczyszczające</w:t>
            </w:r>
            <w:proofErr w:type="spellEnd"/>
            <w:r w:rsidRPr="00366DD7">
              <w:rPr>
                <w:rFonts w:ascii="Roboto" w:hAnsi="Roboto" w:cs="Arial"/>
                <w:bCs/>
              </w:rPr>
              <w:t>.</w:t>
            </w:r>
          </w:p>
          <w:p w14:paraId="2E00DBB1" w14:textId="77777777" w:rsidR="00B1380B" w:rsidRPr="0047579C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58322A1A" w14:textId="7808B8AF" w:rsidR="00B1380B" w:rsidRPr="0047579C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 xml:space="preserve">ALERGENY: </w:t>
            </w:r>
            <w:proofErr w:type="spellStart"/>
            <w:r w:rsidR="0035286F" w:rsidRPr="0035286F">
              <w:rPr>
                <w:rFonts w:ascii="Roboto" w:hAnsi="Roboto" w:cs="Arial"/>
                <w:bCs/>
              </w:rPr>
              <w:t>patrz</w:t>
            </w:r>
            <w:proofErr w:type="spellEnd"/>
            <w:r w:rsidR="0035286F" w:rsidRPr="0035286F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5286F" w:rsidRPr="0035286F">
              <w:rPr>
                <w:rFonts w:ascii="Roboto" w:hAnsi="Roboto" w:cs="Arial"/>
                <w:bCs/>
              </w:rPr>
              <w:t>ostatnia</w:t>
            </w:r>
            <w:proofErr w:type="spellEnd"/>
            <w:r w:rsidR="0035286F" w:rsidRPr="0035286F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5286F" w:rsidRPr="0035286F">
              <w:rPr>
                <w:rFonts w:ascii="Roboto" w:hAnsi="Roboto" w:cs="Arial"/>
                <w:bCs/>
              </w:rPr>
              <w:t>strona</w:t>
            </w:r>
            <w:proofErr w:type="spellEnd"/>
          </w:p>
          <w:p w14:paraId="17860B2D" w14:textId="77777777" w:rsidR="00B1380B" w:rsidRPr="0047579C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BEZGLUTENOWY: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Zgodnie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z </w:t>
            </w:r>
            <w:proofErr w:type="spellStart"/>
            <w:r w:rsidRPr="0047579C">
              <w:rPr>
                <w:rFonts w:ascii="Roboto" w:hAnsi="Roboto" w:cs="Arial"/>
                <w:bCs/>
              </w:rPr>
              <w:t>rozporządzeniem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WE 828/2014 </w:t>
            </w:r>
            <w:proofErr w:type="spellStart"/>
            <w:r w:rsidRPr="0047579C">
              <w:rPr>
                <w:rFonts w:ascii="Roboto" w:hAnsi="Roboto" w:cs="Arial"/>
                <w:bCs/>
              </w:rPr>
              <w:t>może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być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oznaczony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jako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"</w:t>
            </w:r>
            <w:proofErr w:type="spellStart"/>
            <w:r w:rsidRPr="0047579C">
              <w:rPr>
                <w:rFonts w:ascii="Roboto" w:hAnsi="Roboto" w:cs="Arial"/>
                <w:bCs/>
              </w:rPr>
              <w:t>bezglutenowy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", </w:t>
            </w:r>
            <w:proofErr w:type="spellStart"/>
            <w:r w:rsidRPr="0047579C">
              <w:rPr>
                <w:rFonts w:ascii="Roboto" w:hAnsi="Roboto" w:cs="Arial"/>
                <w:bCs/>
              </w:rPr>
              <w:t>ponieważ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może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zawierać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przypadkowe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zanieczyszczenie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glutenem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do </w:t>
            </w:r>
            <w:proofErr w:type="spellStart"/>
            <w:r w:rsidRPr="0047579C">
              <w:rPr>
                <w:rFonts w:ascii="Roboto" w:hAnsi="Roboto" w:cs="Arial"/>
                <w:bCs/>
              </w:rPr>
              <w:t>maksymalnie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20 mg / kg.</w:t>
            </w:r>
          </w:p>
          <w:p w14:paraId="7BC40DC1" w14:textId="77777777" w:rsidR="00B1380B" w:rsidRPr="0047579C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2B50A4CB" w14:textId="34EF2F26" w:rsidR="00B1380B" w:rsidRPr="0047579C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POCHODZENIE PRODUKTU: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r w:rsidR="00A92E61" w:rsidRPr="00A92E61">
              <w:rPr>
                <w:rFonts w:ascii="Roboto" w:hAnsi="Roboto" w:cs="Arial"/>
                <w:bCs/>
              </w:rPr>
              <w:t>EKSTRA UE</w:t>
            </w:r>
          </w:p>
          <w:p w14:paraId="4FCEC701" w14:textId="77777777" w:rsidR="00B1380B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4AB5413D" w14:textId="29356FC0" w:rsidR="00B1380B" w:rsidRDefault="005A23A1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5A23A1">
              <w:rPr>
                <w:rFonts w:ascii="Roboto" w:hAnsi="Roboto" w:cs="Arial"/>
                <w:b/>
              </w:rPr>
              <w:t>PAKOWANE WE</w:t>
            </w:r>
            <w:r w:rsidR="00B1380B" w:rsidRPr="0047579C">
              <w:rPr>
                <w:rFonts w:ascii="Roboto" w:hAnsi="Roboto" w:cs="Arial"/>
                <w:b/>
              </w:rPr>
              <w:t xml:space="preserve">: </w:t>
            </w:r>
            <w:r w:rsidR="00B1380B" w:rsidRPr="0047579C">
              <w:rPr>
                <w:rFonts w:ascii="Roboto" w:hAnsi="Roboto" w:cs="Arial"/>
                <w:bCs/>
              </w:rPr>
              <w:t>WŁOCHY</w:t>
            </w:r>
          </w:p>
          <w:p w14:paraId="26948CC4" w14:textId="77777777" w:rsidR="00B1380B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2BE8F93F" w14:textId="77777777" w:rsidR="00B1380B" w:rsidRPr="00BD61FA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BD61FA">
              <w:rPr>
                <w:rFonts w:ascii="Roboto" w:hAnsi="Roboto" w:cs="Arial"/>
                <w:b/>
              </w:rPr>
              <w:t xml:space="preserve">INFORMACJE O WARTOŚCI ODŻYWCZEJ - PARAMETRY FIZYCZNE TREŚCI POKARMOWEJ - PARAMETRY MIKROBIOLOGICZNE - METALE CIĘŻKIE: </w:t>
            </w:r>
            <w:proofErr w:type="spellStart"/>
            <w:r w:rsidRPr="00BD61FA">
              <w:rPr>
                <w:rFonts w:ascii="Roboto" w:hAnsi="Roboto" w:cs="Arial"/>
                <w:bCs/>
              </w:rPr>
              <w:t>patrz</w:t>
            </w:r>
            <w:proofErr w:type="spellEnd"/>
            <w:r w:rsidRPr="00BD61FA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D61FA">
              <w:rPr>
                <w:rFonts w:ascii="Roboto" w:hAnsi="Roboto" w:cs="Arial"/>
                <w:bCs/>
              </w:rPr>
              <w:t>ostatnia</w:t>
            </w:r>
            <w:proofErr w:type="spellEnd"/>
            <w:r w:rsidRPr="00BD61FA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D61FA">
              <w:rPr>
                <w:rFonts w:ascii="Roboto" w:hAnsi="Roboto" w:cs="Arial"/>
                <w:bCs/>
              </w:rPr>
              <w:t>strona</w:t>
            </w:r>
            <w:proofErr w:type="spellEnd"/>
          </w:p>
          <w:p w14:paraId="23AEA8A6" w14:textId="77777777" w:rsidR="00B1380B" w:rsidRPr="0047579C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7B26D24E" w14:textId="7E88BC12" w:rsidR="00FA56E3" w:rsidRPr="005F2FF8" w:rsidRDefault="00B1380B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24"/>
                <w:szCs w:val="24"/>
              </w:rPr>
            </w:pPr>
            <w:r w:rsidRPr="0047579C">
              <w:rPr>
                <w:rFonts w:ascii="Roboto" w:hAnsi="Roboto" w:cs="Arial"/>
                <w:b/>
              </w:rPr>
              <w:t>INFO: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Wskazówki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zawarte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w </w:t>
            </w:r>
            <w:proofErr w:type="spellStart"/>
            <w:r w:rsidRPr="0047579C">
              <w:rPr>
                <w:rFonts w:ascii="Roboto" w:hAnsi="Roboto" w:cs="Arial"/>
                <w:bCs/>
              </w:rPr>
              <w:t>niniejszym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arkuszu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choć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dokładne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i </w:t>
            </w:r>
            <w:proofErr w:type="spellStart"/>
            <w:r w:rsidRPr="0047579C">
              <w:rPr>
                <w:rFonts w:ascii="Roboto" w:hAnsi="Roboto" w:cs="Arial"/>
                <w:bCs/>
              </w:rPr>
              <w:t>sporządzone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zgodnie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z </w:t>
            </w:r>
            <w:proofErr w:type="spellStart"/>
            <w:r w:rsidRPr="0047579C">
              <w:rPr>
                <w:rFonts w:ascii="Roboto" w:hAnsi="Roboto" w:cs="Arial"/>
                <w:bCs/>
              </w:rPr>
              <w:t>naszą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aktualną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wiedzą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służą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wyłącznie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celom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informacyjnym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i </w:t>
            </w:r>
            <w:proofErr w:type="spellStart"/>
            <w:r w:rsidRPr="0047579C">
              <w:rPr>
                <w:rFonts w:ascii="Roboto" w:hAnsi="Roboto" w:cs="Arial"/>
                <w:bCs/>
              </w:rPr>
              <w:t>zwalniają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Gioia Group s.r.l. z </w:t>
            </w:r>
            <w:proofErr w:type="spellStart"/>
            <w:r w:rsidRPr="0047579C">
              <w:rPr>
                <w:rFonts w:ascii="Roboto" w:hAnsi="Roboto" w:cs="Arial"/>
                <w:bCs/>
              </w:rPr>
              <w:t>wszelkiej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odpowiedzialności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za </w:t>
            </w:r>
            <w:proofErr w:type="spellStart"/>
            <w:r w:rsidRPr="0047579C">
              <w:rPr>
                <w:rFonts w:ascii="Roboto" w:hAnsi="Roboto" w:cs="Arial"/>
                <w:bCs/>
              </w:rPr>
              <w:t>niewłaściwe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użytkowanie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danego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produktu</w:t>
            </w:r>
            <w:proofErr w:type="spellEnd"/>
            <w:r w:rsidR="00AC08DC" w:rsidRPr="0047579C">
              <w:rPr>
                <w:rFonts w:ascii="Roboto" w:hAnsi="Roboto" w:cs="Arial"/>
                <w:bCs/>
              </w:rPr>
              <w:t>.</w:t>
            </w:r>
          </w:p>
        </w:tc>
      </w:tr>
      <w:tr w:rsidR="00AC08DC" w:rsidRPr="00706DD0" w14:paraId="57A1D532" w14:textId="77777777" w:rsidTr="00AC08DC">
        <w:trPr>
          <w:trHeight w:val="231"/>
        </w:trPr>
        <w:tc>
          <w:tcPr>
            <w:tcW w:w="1006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14:paraId="12594021" w14:textId="7F565E60" w:rsidR="00B1380B" w:rsidRPr="005E3C6B" w:rsidRDefault="009D55C3" w:rsidP="00B1380B">
            <w:pPr>
              <w:numPr>
                <w:ilvl w:val="12"/>
                <w:numId w:val="0"/>
              </w:numPr>
              <w:rPr>
                <w:rFonts w:ascii="Roboto" w:hAnsi="Roboto" w:cs="Arial"/>
                <w:bCs/>
              </w:rPr>
            </w:pPr>
            <w:r w:rsidRPr="005E3C6B">
              <w:rPr>
                <w:rFonts w:ascii="Roboto Light" w:hAnsi="Roboto Light"/>
                <w:noProof/>
                <w:sz w:val="24"/>
                <w:szCs w:val="24"/>
              </w:rPr>
              <w:drawing>
                <wp:anchor distT="0" distB="0" distL="114300" distR="114300" simplePos="0" relativeHeight="251707392" behindDoc="0" locked="0" layoutInCell="1" allowOverlap="1" wp14:anchorId="719EA5DD" wp14:editId="2F6F7453">
                  <wp:simplePos x="0" y="0"/>
                  <wp:positionH relativeFrom="column">
                    <wp:posOffset>5349685</wp:posOffset>
                  </wp:positionH>
                  <wp:positionV relativeFrom="paragraph">
                    <wp:posOffset>62312</wp:posOffset>
                  </wp:positionV>
                  <wp:extent cx="445135" cy="445135"/>
                  <wp:effectExtent l="0" t="0" r="0" b="0"/>
                  <wp:wrapNone/>
                  <wp:docPr id="419414387" name="Immagine 419414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3C6B">
              <w:rPr>
                <w:rFonts w:ascii="Roboto Light" w:hAnsi="Roboto Light"/>
                <w:noProof/>
                <w:sz w:val="12"/>
                <w:szCs w:val="12"/>
              </w:rPr>
              <w:drawing>
                <wp:anchor distT="0" distB="0" distL="114300" distR="114300" simplePos="0" relativeHeight="251709440" behindDoc="0" locked="0" layoutInCell="1" allowOverlap="1" wp14:anchorId="4CA5F625" wp14:editId="7AAD042B">
                  <wp:simplePos x="0" y="0"/>
                  <wp:positionH relativeFrom="column">
                    <wp:posOffset>4922174</wp:posOffset>
                  </wp:positionH>
                  <wp:positionV relativeFrom="paragraph">
                    <wp:posOffset>62312</wp:posOffset>
                  </wp:positionV>
                  <wp:extent cx="427511" cy="473726"/>
                  <wp:effectExtent l="0" t="0" r="0" b="2540"/>
                  <wp:wrapNone/>
                  <wp:docPr id="2141141300" name="Immagine 214114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03" cy="474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380B" w:rsidRPr="005E3C6B">
              <w:rPr>
                <w:rFonts w:ascii="Roboto" w:hAnsi="Roboto" w:cs="Arial"/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 wp14:anchorId="216D0B61" wp14:editId="55106566">
                  <wp:simplePos x="0" y="0"/>
                  <wp:positionH relativeFrom="column">
                    <wp:posOffset>5823061</wp:posOffset>
                  </wp:positionH>
                  <wp:positionV relativeFrom="paragraph">
                    <wp:posOffset>60214</wp:posOffset>
                  </wp:positionV>
                  <wp:extent cx="381000" cy="381000"/>
                  <wp:effectExtent l="0" t="0" r="0" b="0"/>
                  <wp:wrapNone/>
                  <wp:docPr id="90309531" name="Immagine 90309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380B" w:rsidRPr="005E3C6B">
              <w:rPr>
                <w:rFonts w:ascii="Roboto" w:hAnsi="Roboto" w:cs="Arial"/>
                <w:bCs/>
              </w:rPr>
              <w:t>OZNAKOWANIE ŚRODOWISKOWE:</w:t>
            </w:r>
          </w:p>
          <w:p w14:paraId="04FDF461" w14:textId="244F3080" w:rsidR="00B1380B" w:rsidRPr="00A34EAD" w:rsidRDefault="00737A98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737A98">
              <w:rPr>
                <w:rFonts w:ascii="Roboto" w:hAnsi="Roboto" w:cs="Arial"/>
                <w:bCs/>
              </w:rPr>
              <w:t>torba</w:t>
            </w:r>
            <w:r w:rsidR="00B1380B" w:rsidRPr="00A34EAD">
              <w:rPr>
                <w:rFonts w:ascii="Roboto" w:hAnsi="Roboto" w:cs="Arial"/>
                <w:bCs/>
              </w:rPr>
              <w:t xml:space="preserve">: </w:t>
            </w:r>
            <w:r>
              <w:rPr>
                <w:rFonts w:ascii="Roboto" w:hAnsi="Roboto" w:cs="Arial"/>
                <w:bCs/>
              </w:rPr>
              <w:t>LDPE90</w:t>
            </w:r>
          </w:p>
          <w:p w14:paraId="1D94EBD3" w14:textId="1998B6ED" w:rsidR="00B1380B" w:rsidRPr="00A34EAD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A34EAD">
              <w:rPr>
                <w:rFonts w:ascii="Roboto" w:hAnsi="Roboto" w:cs="Arial"/>
                <w:bCs/>
              </w:rPr>
              <w:t>etykieta</w:t>
            </w:r>
            <w:proofErr w:type="spellEnd"/>
            <w:r w:rsidRPr="00A34EAD">
              <w:rPr>
                <w:rFonts w:ascii="Roboto" w:hAnsi="Roboto" w:cs="Arial"/>
                <w:bCs/>
              </w:rPr>
              <w:t>: PAP22</w:t>
            </w:r>
          </w:p>
          <w:p w14:paraId="7527C2FA" w14:textId="7D831C5D" w:rsidR="00B1380B" w:rsidRPr="00A34EAD" w:rsidRDefault="00E176CC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E176CC">
              <w:rPr>
                <w:rFonts w:ascii="Roboto" w:hAnsi="Roboto" w:cs="Arial"/>
                <w:bCs/>
              </w:rPr>
              <w:t>Recykling</w:t>
            </w:r>
            <w:proofErr w:type="spellEnd"/>
            <w:r w:rsidR="00B1380B" w:rsidRPr="00A34EAD">
              <w:rPr>
                <w:rFonts w:ascii="Roboto" w:hAnsi="Roboto" w:cs="Arial"/>
                <w:bCs/>
              </w:rPr>
              <w:t>: TWORZYWO SZTUCZNE</w:t>
            </w:r>
          </w:p>
          <w:p w14:paraId="116FE9D5" w14:textId="77777777" w:rsidR="00B1380B" w:rsidRPr="00A34EAD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0D6A5158" w14:textId="77777777" w:rsidR="00B1380B" w:rsidRPr="00A34EAD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A34EAD">
              <w:rPr>
                <w:rFonts w:ascii="Roboto" w:hAnsi="Roboto" w:cs="Arial"/>
                <w:bCs/>
              </w:rPr>
              <w:t>Sprawdź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A34EAD">
              <w:rPr>
                <w:rFonts w:ascii="Roboto" w:hAnsi="Roboto" w:cs="Arial"/>
                <w:bCs/>
              </w:rPr>
              <w:t>przepisy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A34EAD">
              <w:rPr>
                <w:rFonts w:ascii="Roboto" w:hAnsi="Roboto" w:cs="Arial"/>
                <w:bCs/>
              </w:rPr>
              <w:t>swojej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A34EAD">
              <w:rPr>
                <w:rFonts w:ascii="Roboto" w:hAnsi="Roboto" w:cs="Arial"/>
                <w:bCs/>
              </w:rPr>
              <w:t>gminy</w:t>
            </w:r>
            <w:proofErr w:type="spellEnd"/>
          </w:p>
          <w:p w14:paraId="42BF62F4" w14:textId="77777777" w:rsidR="00B1380B" w:rsidRPr="00A34EAD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/>
                <w:bCs/>
                <w:color w:val="251200"/>
              </w:rPr>
            </w:pPr>
          </w:p>
          <w:p w14:paraId="48113818" w14:textId="4343F724" w:rsidR="00AC08DC" w:rsidRPr="005F2FF8" w:rsidRDefault="00B1380B" w:rsidP="00AC08DC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24"/>
                <w:szCs w:val="24"/>
              </w:rPr>
            </w:pP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Deklaruje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się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,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że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materiały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użyte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do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pakowania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produktu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są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zgodne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z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przepisami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Unii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Europejskiej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i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nadają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się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do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bezpośredniego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kontaktu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z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żywnością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.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Oryginał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deklaracji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zgodności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dostępny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na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życzenie</w:t>
            </w:r>
            <w:proofErr w:type="spellEnd"/>
          </w:p>
        </w:tc>
      </w:tr>
      <w:tr w:rsidR="00AC08DC" w:rsidRPr="00706DD0" w14:paraId="2853A62A" w14:textId="77777777" w:rsidTr="00B1380B">
        <w:trPr>
          <w:trHeight w:val="1708"/>
        </w:trPr>
        <w:tc>
          <w:tcPr>
            <w:tcW w:w="10065" w:type="dxa"/>
          </w:tcPr>
          <w:p w14:paraId="403D8BD9" w14:textId="77777777" w:rsidR="00B1380B" w:rsidRPr="00B1380B" w:rsidRDefault="00B1380B" w:rsidP="00B1380B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40"/>
                <w:szCs w:val="40"/>
              </w:rPr>
            </w:pPr>
            <w:r w:rsidRPr="00B1380B">
              <w:rPr>
                <w:rFonts w:ascii="Roboto" w:hAnsi="Roboto" w:cs="Arial"/>
                <w:b/>
                <w:sz w:val="40"/>
                <w:szCs w:val="40"/>
              </w:rPr>
              <w:lastRenderedPageBreak/>
              <w:t>SE</w:t>
            </w:r>
            <w:r w:rsidRPr="00B1380B">
              <w:rPr>
                <w:rFonts w:ascii="Roboto" w:hAnsi="Roboto" w:cs="Arial"/>
                <w:bCs/>
                <w:sz w:val="40"/>
                <w:szCs w:val="40"/>
              </w:rPr>
              <w:t xml:space="preserve"> </w:t>
            </w:r>
          </w:p>
          <w:p w14:paraId="28131E69" w14:textId="23944101" w:rsidR="0035127D" w:rsidRPr="002A4678" w:rsidRDefault="0035127D" w:rsidP="00FA56E3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  <w:sz w:val="36"/>
                <w:szCs w:val="36"/>
              </w:rPr>
            </w:pPr>
            <w:r w:rsidRPr="002A4678">
              <w:rPr>
                <w:rFonts w:ascii="Roboto" w:hAnsi="Roboto" w:cs="Arial"/>
                <w:bCs/>
                <w:sz w:val="36"/>
                <w:szCs w:val="36"/>
              </w:rPr>
              <w:t>TEKNISKT DATABLAD</w:t>
            </w:r>
          </w:p>
          <w:p w14:paraId="62170625" w14:textId="6E5472E3" w:rsidR="00AC08DC" w:rsidRPr="00B1380B" w:rsidRDefault="0019149F" w:rsidP="00FA56E3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52"/>
                <w:szCs w:val="52"/>
              </w:rPr>
            </w:pPr>
            <w:r w:rsidRPr="0019149F">
              <w:rPr>
                <w:rFonts w:ascii="Roboto" w:hAnsi="Roboto" w:cs="Arial"/>
                <w:b/>
                <w:sz w:val="52"/>
                <w:szCs w:val="52"/>
              </w:rPr>
              <w:t>XYLITOL</w:t>
            </w:r>
          </w:p>
        </w:tc>
      </w:tr>
      <w:tr w:rsidR="00455DFA" w:rsidRPr="00706DD0" w14:paraId="388D8D35" w14:textId="77777777" w:rsidTr="00045709">
        <w:trPr>
          <w:trHeight w:val="9906"/>
        </w:trPr>
        <w:tc>
          <w:tcPr>
            <w:tcW w:w="10065" w:type="dxa"/>
            <w:tcBorders>
              <w:bottom w:val="single" w:sz="24" w:space="0" w:color="00B050"/>
            </w:tcBorders>
          </w:tcPr>
          <w:p w14:paraId="401FC9A6" w14:textId="3F9160AC" w:rsidR="00E2442F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BESKRIVNING:</w:t>
            </w:r>
            <w:r w:rsidR="005D33CF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A92E61" w:rsidRPr="00A92E61">
              <w:rPr>
                <w:rFonts w:ascii="Roboto" w:hAnsi="Roboto" w:cs="Arial"/>
                <w:bCs/>
              </w:rPr>
              <w:t>sötningsmedel</w:t>
            </w:r>
            <w:proofErr w:type="spellEnd"/>
            <w:r w:rsidR="00A92E61" w:rsidRPr="00A92E61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="00A92E61" w:rsidRPr="00A92E61">
              <w:rPr>
                <w:rFonts w:ascii="Roboto" w:hAnsi="Roboto" w:cs="Arial"/>
                <w:bCs/>
              </w:rPr>
              <w:t>mycket</w:t>
            </w:r>
            <w:proofErr w:type="spellEnd"/>
            <w:r w:rsidR="00A92E61" w:rsidRPr="00A92E61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A92E61" w:rsidRPr="00A92E61">
              <w:rPr>
                <w:rFonts w:ascii="Roboto" w:hAnsi="Roboto" w:cs="Arial"/>
                <w:bCs/>
              </w:rPr>
              <w:t>lösligt</w:t>
            </w:r>
            <w:proofErr w:type="spellEnd"/>
            <w:r w:rsidR="00A92E61" w:rsidRPr="00A92E61">
              <w:rPr>
                <w:rFonts w:ascii="Roboto" w:hAnsi="Roboto" w:cs="Arial"/>
                <w:bCs/>
              </w:rPr>
              <w:t xml:space="preserve"> i </w:t>
            </w:r>
            <w:proofErr w:type="spellStart"/>
            <w:r w:rsidR="00A92E61" w:rsidRPr="00A92E61">
              <w:rPr>
                <w:rFonts w:ascii="Roboto" w:hAnsi="Roboto" w:cs="Arial"/>
                <w:bCs/>
              </w:rPr>
              <w:t>vatten</w:t>
            </w:r>
            <w:proofErr w:type="spellEnd"/>
            <w:r w:rsidR="00A92E61" w:rsidRPr="00A92E61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A92E61" w:rsidRPr="00A92E61">
              <w:rPr>
                <w:rFonts w:ascii="Roboto" w:hAnsi="Roboto" w:cs="Arial"/>
                <w:bCs/>
              </w:rPr>
              <w:t>och</w:t>
            </w:r>
            <w:proofErr w:type="spellEnd"/>
            <w:r w:rsidR="00A92E61" w:rsidRPr="00A92E61">
              <w:rPr>
                <w:rFonts w:ascii="Roboto" w:hAnsi="Roboto" w:cs="Arial"/>
                <w:bCs/>
              </w:rPr>
              <w:t xml:space="preserve"> lite i </w:t>
            </w:r>
            <w:proofErr w:type="spellStart"/>
            <w:r w:rsidR="00A92E61" w:rsidRPr="00A92E61">
              <w:rPr>
                <w:rFonts w:ascii="Roboto" w:hAnsi="Roboto" w:cs="Arial"/>
                <w:bCs/>
              </w:rPr>
              <w:t>etanol</w:t>
            </w:r>
            <w:proofErr w:type="spellEnd"/>
            <w:r w:rsidR="00A92E61" w:rsidRPr="00A92E61">
              <w:rPr>
                <w:rFonts w:ascii="Roboto" w:hAnsi="Roboto" w:cs="Arial"/>
                <w:bCs/>
              </w:rPr>
              <w:t xml:space="preserve"> </w:t>
            </w:r>
          </w:p>
          <w:p w14:paraId="0A6DA6B9" w14:textId="77777777" w:rsidR="00A92E61" w:rsidRPr="0047579C" w:rsidRDefault="00A92E61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69A69E8D" w14:textId="29296E8C" w:rsidR="00B056A0" w:rsidRPr="0047579C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INGREDIENSER: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9149F">
              <w:rPr>
                <w:rFonts w:ascii="Roboto" w:hAnsi="Roboto" w:cs="Arial"/>
                <w:bCs/>
              </w:rPr>
              <w:t>xylitol</w:t>
            </w:r>
            <w:proofErr w:type="spellEnd"/>
            <w:r w:rsidR="001017BD">
              <w:t xml:space="preserve"> </w:t>
            </w:r>
            <w:r w:rsidR="001017BD" w:rsidRPr="001017BD">
              <w:rPr>
                <w:rFonts w:ascii="Roboto" w:hAnsi="Roboto" w:cs="Arial"/>
                <w:bCs/>
              </w:rPr>
              <w:t>E967</w:t>
            </w:r>
          </w:p>
          <w:p w14:paraId="381D84A7" w14:textId="77777777" w:rsidR="00B056A0" w:rsidRPr="0047579C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5F76D70E" w14:textId="739DB958" w:rsidR="00B056A0" w:rsidRPr="00946A10" w:rsidRDefault="00B056A0" w:rsidP="00946A1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DOSERING</w:t>
            </w:r>
            <w:r w:rsidRPr="001017BD">
              <w:rPr>
                <w:rFonts w:ascii="Roboto" w:hAnsi="Roboto" w:cs="Arial"/>
                <w:bCs/>
              </w:rPr>
              <w:t>:</w:t>
            </w:r>
            <w:r w:rsidR="001017BD" w:rsidRPr="001017BD">
              <w:rPr>
                <w:bCs/>
              </w:rPr>
              <w:t xml:space="preserve">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Desserter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och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sötsaker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 xml:space="preserve">: 10-20%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av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den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totala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vikten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av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ingredienser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 xml:space="preserve">;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drycker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 xml:space="preserve">: 5-10%,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beroende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på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önskad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sötma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 xml:space="preserve">;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såser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och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017BD" w:rsidRPr="001017BD">
              <w:rPr>
                <w:rFonts w:ascii="Roboto" w:hAnsi="Roboto" w:cs="Arial"/>
                <w:bCs/>
              </w:rPr>
              <w:t>dressingar</w:t>
            </w:r>
            <w:proofErr w:type="spellEnd"/>
            <w:r w:rsidR="001017BD" w:rsidRPr="001017BD">
              <w:rPr>
                <w:rFonts w:ascii="Roboto" w:hAnsi="Roboto" w:cs="Arial"/>
                <w:bCs/>
              </w:rPr>
              <w:t>: 10-15%</w:t>
            </w:r>
          </w:p>
          <w:p w14:paraId="6D250C80" w14:textId="77777777" w:rsidR="00B056A0" w:rsidRPr="00946A10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415D713A" w14:textId="22103092" w:rsidR="00B056A0" w:rsidRPr="0047579C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UTGÅNGSDATUM: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förvaras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på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en </w:t>
            </w:r>
            <w:proofErr w:type="spellStart"/>
            <w:r w:rsidRPr="0047579C">
              <w:rPr>
                <w:rFonts w:ascii="Roboto" w:hAnsi="Roboto" w:cs="Arial"/>
                <w:bCs/>
              </w:rPr>
              <w:t>sval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torr </w:t>
            </w:r>
            <w:proofErr w:type="spellStart"/>
            <w:r w:rsidRPr="0047579C">
              <w:rPr>
                <w:rFonts w:ascii="Roboto" w:hAnsi="Roboto" w:cs="Arial"/>
                <w:bCs/>
              </w:rPr>
              <w:t>plats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bibehåller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sin </w:t>
            </w:r>
            <w:proofErr w:type="spellStart"/>
            <w:r w:rsidRPr="0047579C">
              <w:rPr>
                <w:rFonts w:ascii="Roboto" w:hAnsi="Roboto" w:cs="Arial"/>
                <w:bCs/>
              </w:rPr>
              <w:t>stabilitet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i </w:t>
            </w:r>
            <w:proofErr w:type="spellStart"/>
            <w:r w:rsidRPr="0047579C">
              <w:rPr>
                <w:rFonts w:ascii="Roboto" w:hAnsi="Roboto" w:cs="Arial"/>
                <w:bCs/>
              </w:rPr>
              <w:t>upp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till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r w:rsidR="001017BD">
              <w:rPr>
                <w:rFonts w:ascii="Roboto" w:hAnsi="Roboto" w:cs="Arial"/>
                <w:bCs/>
              </w:rPr>
              <w:t>24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månader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från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produktionsdatumet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Stäng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förpackningen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efter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varje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användning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förvara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på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en </w:t>
            </w:r>
            <w:proofErr w:type="spellStart"/>
            <w:r w:rsidRPr="0047579C">
              <w:rPr>
                <w:rFonts w:ascii="Roboto" w:hAnsi="Roboto" w:cs="Arial"/>
                <w:bCs/>
              </w:rPr>
              <w:t>ren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fräsch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plats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Hantera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endast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med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helt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rena </w:t>
            </w:r>
            <w:proofErr w:type="spellStart"/>
            <w:r w:rsidRPr="0047579C">
              <w:rPr>
                <w:rFonts w:ascii="Roboto" w:hAnsi="Roboto" w:cs="Arial"/>
                <w:bCs/>
              </w:rPr>
              <w:t>och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torra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verktyg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Före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varje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användning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kontrollera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dock </w:t>
            </w:r>
            <w:proofErr w:type="spellStart"/>
            <w:r w:rsidRPr="0047579C">
              <w:rPr>
                <w:rFonts w:ascii="Roboto" w:hAnsi="Roboto" w:cs="Arial"/>
                <w:bCs/>
              </w:rPr>
              <w:t>tillståndet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för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bevarande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av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  <w:proofErr w:type="spellStart"/>
            <w:r w:rsidRPr="0047579C">
              <w:rPr>
                <w:rFonts w:ascii="Roboto" w:hAnsi="Roboto" w:cs="Arial"/>
                <w:bCs/>
              </w:rPr>
              <w:t>Utgångsdatumet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finns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på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förpackningsetiketten</w:t>
            </w:r>
            <w:proofErr w:type="spellEnd"/>
            <w:r w:rsidRPr="0047579C">
              <w:rPr>
                <w:rFonts w:ascii="Roboto" w:hAnsi="Roboto" w:cs="Arial"/>
                <w:bCs/>
              </w:rPr>
              <w:t>.</w:t>
            </w:r>
          </w:p>
          <w:p w14:paraId="38CD991C" w14:textId="77777777" w:rsidR="00B056A0" w:rsidRPr="0047579C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4277953F" w14:textId="77777777" w:rsidR="00B056A0" w:rsidRPr="0047579C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47579C">
              <w:rPr>
                <w:rFonts w:ascii="Roboto" w:hAnsi="Roboto" w:cs="Arial"/>
                <w:b/>
              </w:rPr>
              <w:t>TRYGGAD LIVSMEDELSFÖRSÖRJNING:</w:t>
            </w:r>
          </w:p>
          <w:p w14:paraId="00A57612" w14:textId="77777777" w:rsidR="00B056A0" w:rsidRPr="0047579C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ICKE-GMO</w:t>
            </w:r>
            <w:r w:rsidRPr="0047579C">
              <w:rPr>
                <w:rFonts w:ascii="Roboto" w:hAnsi="Roboto" w:cs="Arial"/>
                <w:bCs/>
              </w:rPr>
              <w:t xml:space="preserve">: Denna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innehåller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inte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är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inte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tillverkad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eller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erhålls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från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genetiskt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modifierade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organismer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i </w:t>
            </w:r>
            <w:proofErr w:type="spellStart"/>
            <w:r w:rsidRPr="0047579C">
              <w:rPr>
                <w:rFonts w:ascii="Roboto" w:hAnsi="Roboto" w:cs="Arial"/>
                <w:bCs/>
              </w:rPr>
              <w:t>enlighet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med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bestämmelserna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i EG-</w:t>
            </w:r>
            <w:proofErr w:type="spellStart"/>
            <w:r w:rsidRPr="0047579C">
              <w:rPr>
                <w:rFonts w:ascii="Roboto" w:hAnsi="Roboto" w:cs="Arial"/>
                <w:bCs/>
              </w:rPr>
              <w:t>förordning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1829/2003 </w:t>
            </w:r>
            <w:proofErr w:type="spellStart"/>
            <w:r w:rsidRPr="0047579C">
              <w:rPr>
                <w:rFonts w:ascii="Roboto" w:hAnsi="Roboto" w:cs="Arial"/>
                <w:bCs/>
              </w:rPr>
              <w:t>och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EG-</w:t>
            </w:r>
            <w:proofErr w:type="spellStart"/>
            <w:r w:rsidRPr="0047579C">
              <w:rPr>
                <w:rFonts w:ascii="Roboto" w:hAnsi="Roboto" w:cs="Arial"/>
                <w:bCs/>
              </w:rPr>
              <w:t>förordning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1830/2003 </w:t>
            </w:r>
            <w:proofErr w:type="spellStart"/>
            <w:r w:rsidRPr="0047579C">
              <w:rPr>
                <w:rFonts w:ascii="Roboto" w:hAnsi="Roboto" w:cs="Arial"/>
                <w:bCs/>
              </w:rPr>
              <w:t>och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efterföljande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ändringar</w:t>
            </w:r>
            <w:proofErr w:type="spellEnd"/>
            <w:r w:rsidRPr="0047579C">
              <w:rPr>
                <w:rFonts w:ascii="Roboto" w:hAnsi="Roboto" w:cs="Arial"/>
                <w:bCs/>
              </w:rPr>
              <w:t>. Icke-</w:t>
            </w:r>
            <w:proofErr w:type="spellStart"/>
            <w:r w:rsidRPr="0047579C">
              <w:rPr>
                <w:rFonts w:ascii="Roboto" w:hAnsi="Roboto" w:cs="Arial"/>
                <w:bCs/>
              </w:rPr>
              <w:t>farlig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under normala </w:t>
            </w:r>
            <w:proofErr w:type="spellStart"/>
            <w:r w:rsidRPr="0047579C">
              <w:rPr>
                <w:rFonts w:ascii="Roboto" w:hAnsi="Roboto" w:cs="Arial"/>
                <w:bCs/>
              </w:rPr>
              <w:t>användningsförhållanden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. </w:t>
            </w:r>
          </w:p>
          <w:p w14:paraId="66AF3E65" w14:textId="175B1A0A" w:rsidR="00B056A0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FÖRORENINGAR</w:t>
            </w:r>
            <w:r w:rsidRPr="0047579C">
              <w:rPr>
                <w:rFonts w:ascii="Roboto" w:hAnsi="Roboto" w:cs="Arial"/>
                <w:bCs/>
              </w:rPr>
              <w:t>:</w:t>
            </w:r>
            <w:r w:rsidR="000A65E5">
              <w:rPr>
                <w:rFonts w:ascii="Roboto" w:hAnsi="Roboto" w:cs="Arial"/>
                <w:bCs/>
              </w:rPr>
              <w:t xml:space="preserve"> </w:t>
            </w:r>
            <w:r w:rsidR="003B5564">
              <w:rPr>
                <w:rFonts w:ascii="Roboto" w:hAnsi="Roboto" w:cs="Arial"/>
                <w:bCs/>
              </w:rPr>
              <w:t>-</w:t>
            </w:r>
          </w:p>
          <w:p w14:paraId="72A523F7" w14:textId="77777777" w:rsidR="00366DD7" w:rsidRPr="00366DD7" w:rsidRDefault="00366DD7" w:rsidP="00366DD7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366DD7">
              <w:rPr>
                <w:rFonts w:ascii="Roboto" w:hAnsi="Roboto" w:cs="Arial"/>
                <w:b/>
                <w:bCs/>
              </w:rPr>
              <w:t xml:space="preserve">VARNING: </w:t>
            </w:r>
            <w:proofErr w:type="spellStart"/>
            <w:r w:rsidRPr="00366DD7">
              <w:rPr>
                <w:rFonts w:ascii="Roboto" w:hAnsi="Roboto" w:cs="Arial"/>
                <w:bCs/>
              </w:rPr>
              <w:t>Överdriven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konsumtion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kan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orsaka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laxativa</w:t>
            </w:r>
            <w:proofErr w:type="spellEnd"/>
            <w:r w:rsidRPr="00366DD7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366DD7">
              <w:rPr>
                <w:rFonts w:ascii="Roboto" w:hAnsi="Roboto" w:cs="Arial"/>
                <w:bCs/>
              </w:rPr>
              <w:t>effekter</w:t>
            </w:r>
            <w:proofErr w:type="spellEnd"/>
            <w:r w:rsidRPr="00366DD7">
              <w:rPr>
                <w:rFonts w:ascii="Roboto" w:hAnsi="Roboto" w:cs="Arial"/>
                <w:bCs/>
              </w:rPr>
              <w:t>.</w:t>
            </w:r>
          </w:p>
          <w:p w14:paraId="6BF988D3" w14:textId="77777777" w:rsidR="00B056A0" w:rsidRPr="0047579C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5341826E" w14:textId="0FF0F49D" w:rsidR="00B056A0" w:rsidRPr="0047579C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 xml:space="preserve">ALLERGENER: </w:t>
            </w:r>
            <w:r w:rsidR="0035286F" w:rsidRPr="0035286F">
              <w:rPr>
                <w:rFonts w:ascii="Roboto" w:hAnsi="Roboto" w:cs="Arial"/>
                <w:bCs/>
              </w:rPr>
              <w:t xml:space="preserve">se </w:t>
            </w:r>
            <w:proofErr w:type="spellStart"/>
            <w:r w:rsidR="0035286F" w:rsidRPr="0035286F">
              <w:rPr>
                <w:rFonts w:ascii="Roboto" w:hAnsi="Roboto" w:cs="Arial"/>
                <w:bCs/>
              </w:rPr>
              <w:t>sista</w:t>
            </w:r>
            <w:proofErr w:type="spellEnd"/>
            <w:r w:rsidR="0035286F" w:rsidRPr="0035286F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5286F" w:rsidRPr="0035286F">
              <w:rPr>
                <w:rFonts w:ascii="Roboto" w:hAnsi="Roboto" w:cs="Arial"/>
                <w:bCs/>
              </w:rPr>
              <w:t>sidan</w:t>
            </w:r>
            <w:proofErr w:type="spellEnd"/>
          </w:p>
          <w:p w14:paraId="13359BA4" w14:textId="5E764F87" w:rsidR="00B056A0" w:rsidRPr="0047579C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GLUTENFRI:</w:t>
            </w:r>
            <w:r w:rsidRPr="0047579C">
              <w:rPr>
                <w:rFonts w:ascii="Roboto" w:hAnsi="Roboto" w:cs="Arial"/>
                <w:bCs/>
              </w:rPr>
              <w:t xml:space="preserve"> I </w:t>
            </w:r>
            <w:proofErr w:type="spellStart"/>
            <w:r w:rsidRPr="0047579C">
              <w:rPr>
                <w:rFonts w:ascii="Roboto" w:hAnsi="Roboto" w:cs="Arial"/>
                <w:bCs/>
              </w:rPr>
              <w:t>enlighet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med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EG-</w:t>
            </w:r>
            <w:proofErr w:type="spellStart"/>
            <w:r w:rsidRPr="0047579C">
              <w:rPr>
                <w:rFonts w:ascii="Roboto" w:hAnsi="Roboto" w:cs="Arial"/>
                <w:bCs/>
              </w:rPr>
              <w:t>förordning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828/2014 </w:t>
            </w:r>
            <w:proofErr w:type="spellStart"/>
            <w:r w:rsidRPr="0047579C">
              <w:rPr>
                <w:rFonts w:ascii="Roboto" w:hAnsi="Roboto" w:cs="Arial"/>
                <w:bCs/>
              </w:rPr>
              <w:t>kan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den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märkas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som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"</w:t>
            </w:r>
            <w:proofErr w:type="spellStart"/>
            <w:r w:rsidRPr="0047579C">
              <w:rPr>
                <w:rFonts w:ascii="Roboto" w:hAnsi="Roboto" w:cs="Arial"/>
                <w:bCs/>
              </w:rPr>
              <w:t>glutenfri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" </w:t>
            </w:r>
            <w:proofErr w:type="spellStart"/>
            <w:r w:rsidRPr="0047579C">
              <w:rPr>
                <w:rFonts w:ascii="Roboto" w:hAnsi="Roboto" w:cs="Arial"/>
                <w:bCs/>
              </w:rPr>
              <w:t>eftersom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kan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innehålla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oavsiktlig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kontaminering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av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gluten </w:t>
            </w:r>
            <w:proofErr w:type="spellStart"/>
            <w:r w:rsidRPr="0047579C">
              <w:rPr>
                <w:rFonts w:ascii="Roboto" w:hAnsi="Roboto" w:cs="Arial"/>
                <w:bCs/>
              </w:rPr>
              <w:t>upp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till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högst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20 mg / kg.</w:t>
            </w:r>
          </w:p>
          <w:p w14:paraId="5075288E" w14:textId="4B263D18" w:rsidR="00B056A0" w:rsidRPr="0047579C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39A1B2A4" w14:textId="6D76EEF6" w:rsidR="00B056A0" w:rsidRPr="0047579C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47579C">
              <w:rPr>
                <w:rFonts w:ascii="Roboto" w:hAnsi="Roboto" w:cs="Arial"/>
                <w:b/>
              </w:rPr>
              <w:t>PRODUKTENS URSPRUNG: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r w:rsidR="003B3915" w:rsidRPr="003B3915">
              <w:rPr>
                <w:rFonts w:ascii="Roboto" w:hAnsi="Roboto" w:cs="Arial"/>
                <w:bCs/>
              </w:rPr>
              <w:t>EXTRA EU</w:t>
            </w:r>
          </w:p>
          <w:p w14:paraId="0B4F1C5E" w14:textId="77777777" w:rsidR="00B056A0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74FFED01" w14:textId="26EE66F9" w:rsidR="00B056A0" w:rsidRDefault="00540C34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540C34">
              <w:rPr>
                <w:rFonts w:ascii="Roboto" w:hAnsi="Roboto" w:cs="Arial"/>
                <w:b/>
              </w:rPr>
              <w:t>FÖRPACKAD I</w:t>
            </w:r>
            <w:r w:rsidR="00B056A0" w:rsidRPr="0047579C">
              <w:rPr>
                <w:rFonts w:ascii="Roboto" w:hAnsi="Roboto" w:cs="Arial"/>
                <w:b/>
              </w:rPr>
              <w:t xml:space="preserve">: </w:t>
            </w:r>
            <w:r w:rsidR="00B056A0" w:rsidRPr="0047579C">
              <w:rPr>
                <w:rFonts w:ascii="Roboto" w:hAnsi="Roboto" w:cs="Arial"/>
                <w:bCs/>
              </w:rPr>
              <w:t>ITALIEN</w:t>
            </w:r>
          </w:p>
          <w:p w14:paraId="19343BAC" w14:textId="28599B06" w:rsidR="00B056A0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03E1F627" w14:textId="26B7D90D" w:rsidR="00B056A0" w:rsidRPr="00BD61FA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BD61FA">
              <w:rPr>
                <w:rFonts w:ascii="Roboto" w:hAnsi="Roboto" w:cs="Arial"/>
                <w:b/>
              </w:rPr>
              <w:t xml:space="preserve">NÄRINGSINFORMATION - CHYME FYSISKA PARAMETRAR - MIKROBIOLOGISKA PARAMETRAR - TUNGMETALLER: </w:t>
            </w:r>
            <w:r w:rsidRPr="00BD61FA">
              <w:rPr>
                <w:rFonts w:ascii="Roboto" w:hAnsi="Roboto" w:cs="Arial"/>
                <w:bCs/>
              </w:rPr>
              <w:t xml:space="preserve">se </w:t>
            </w:r>
            <w:proofErr w:type="spellStart"/>
            <w:r w:rsidRPr="00BD61FA">
              <w:rPr>
                <w:rFonts w:ascii="Roboto" w:hAnsi="Roboto" w:cs="Arial"/>
                <w:bCs/>
              </w:rPr>
              <w:t>sista</w:t>
            </w:r>
            <w:proofErr w:type="spellEnd"/>
            <w:r w:rsidRPr="00BD61FA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D61FA">
              <w:rPr>
                <w:rFonts w:ascii="Roboto" w:hAnsi="Roboto" w:cs="Arial"/>
                <w:bCs/>
              </w:rPr>
              <w:t>sidan</w:t>
            </w:r>
            <w:proofErr w:type="spellEnd"/>
          </w:p>
          <w:p w14:paraId="0EACE048" w14:textId="4032AC6B" w:rsidR="00B056A0" w:rsidRPr="0047579C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</w:p>
          <w:p w14:paraId="1304C1DA" w14:textId="4503A807" w:rsidR="00455DFA" w:rsidRPr="00FA56E3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24"/>
                <w:szCs w:val="24"/>
              </w:rPr>
            </w:pPr>
            <w:r w:rsidRPr="0047579C">
              <w:rPr>
                <w:rFonts w:ascii="Roboto" w:hAnsi="Roboto" w:cs="Arial"/>
                <w:b/>
              </w:rPr>
              <w:t>INFO:</w:t>
            </w:r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Indikationerna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i detta </w:t>
            </w:r>
            <w:proofErr w:type="spellStart"/>
            <w:r w:rsidRPr="0047579C">
              <w:rPr>
                <w:rFonts w:ascii="Roboto" w:hAnsi="Roboto" w:cs="Arial"/>
                <w:bCs/>
              </w:rPr>
              <w:t>blad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även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om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de </w:t>
            </w:r>
            <w:proofErr w:type="spellStart"/>
            <w:r w:rsidRPr="0047579C">
              <w:rPr>
                <w:rFonts w:ascii="Roboto" w:hAnsi="Roboto" w:cs="Arial"/>
                <w:bCs/>
              </w:rPr>
              <w:t>är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korrekta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formulerade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efter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bästa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kunskap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från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vår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nuvarande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kunskap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47579C">
              <w:rPr>
                <w:rFonts w:ascii="Roboto" w:hAnsi="Roboto" w:cs="Arial"/>
                <w:bCs/>
              </w:rPr>
              <w:t>är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endast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i </w:t>
            </w:r>
            <w:proofErr w:type="spellStart"/>
            <w:r w:rsidRPr="0047579C">
              <w:rPr>
                <w:rFonts w:ascii="Roboto" w:hAnsi="Roboto" w:cs="Arial"/>
                <w:bCs/>
              </w:rPr>
              <w:t>informationssyfte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och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befriar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Gioia Group s.r.l. </w:t>
            </w:r>
            <w:proofErr w:type="spellStart"/>
            <w:r w:rsidRPr="0047579C">
              <w:rPr>
                <w:rFonts w:ascii="Roboto" w:hAnsi="Roboto" w:cs="Arial"/>
                <w:bCs/>
              </w:rPr>
              <w:t>från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allt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ansvar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för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felaktig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användning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av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47579C">
              <w:rPr>
                <w:rFonts w:ascii="Roboto" w:hAnsi="Roboto" w:cs="Arial"/>
                <w:bCs/>
              </w:rPr>
              <w:t>produkten</w:t>
            </w:r>
            <w:proofErr w:type="spellEnd"/>
            <w:r w:rsidRPr="0047579C">
              <w:rPr>
                <w:rFonts w:ascii="Roboto" w:hAnsi="Roboto" w:cs="Arial"/>
                <w:bCs/>
              </w:rPr>
              <w:t xml:space="preserve"> i </w:t>
            </w:r>
            <w:proofErr w:type="spellStart"/>
            <w:r w:rsidRPr="0047579C">
              <w:rPr>
                <w:rFonts w:ascii="Roboto" w:hAnsi="Roboto" w:cs="Arial"/>
                <w:bCs/>
              </w:rPr>
              <w:t>fråga</w:t>
            </w:r>
            <w:proofErr w:type="spellEnd"/>
            <w:r w:rsidRPr="0047579C">
              <w:rPr>
                <w:rFonts w:ascii="Roboto" w:hAnsi="Roboto" w:cs="Arial"/>
                <w:bCs/>
              </w:rPr>
              <w:t>.</w:t>
            </w:r>
          </w:p>
        </w:tc>
      </w:tr>
      <w:tr w:rsidR="00B1380B" w:rsidRPr="00706DD0" w14:paraId="162EF3BB" w14:textId="77777777" w:rsidTr="00B056A0">
        <w:trPr>
          <w:trHeight w:val="286"/>
        </w:trPr>
        <w:tc>
          <w:tcPr>
            <w:tcW w:w="1006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14:paraId="1AA7C3A6" w14:textId="77A0C169" w:rsidR="00B056A0" w:rsidRPr="005E3C6B" w:rsidRDefault="00607C10" w:rsidP="00B056A0">
            <w:pPr>
              <w:numPr>
                <w:ilvl w:val="12"/>
                <w:numId w:val="0"/>
              </w:numPr>
              <w:rPr>
                <w:rFonts w:ascii="Roboto" w:hAnsi="Roboto" w:cs="Arial"/>
                <w:bCs/>
              </w:rPr>
            </w:pPr>
            <w:r w:rsidRPr="005E3C6B">
              <w:rPr>
                <w:rFonts w:ascii="Roboto" w:hAnsi="Roboto" w:cs="Arial"/>
                <w:bCs/>
                <w:noProof/>
              </w:rPr>
              <w:drawing>
                <wp:anchor distT="0" distB="0" distL="114300" distR="114300" simplePos="0" relativeHeight="251724800" behindDoc="0" locked="0" layoutInCell="1" allowOverlap="1" wp14:anchorId="682E3DA9" wp14:editId="265D0243">
                  <wp:simplePos x="0" y="0"/>
                  <wp:positionH relativeFrom="column">
                    <wp:posOffset>5795011</wp:posOffset>
                  </wp:positionH>
                  <wp:positionV relativeFrom="paragraph">
                    <wp:posOffset>63930</wp:posOffset>
                  </wp:positionV>
                  <wp:extent cx="440052" cy="375062"/>
                  <wp:effectExtent l="0" t="0" r="0" b="6350"/>
                  <wp:wrapNone/>
                  <wp:docPr id="456832741" name="Immagine 456832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234" cy="390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318D" w:rsidRPr="005E3C6B">
              <w:rPr>
                <w:rFonts w:ascii="Roboto" w:hAnsi="Roboto" w:cs="Arial"/>
                <w:bCs/>
                <w:noProof/>
              </w:rPr>
              <w:drawing>
                <wp:anchor distT="0" distB="0" distL="114300" distR="114300" simplePos="0" relativeHeight="251716608" behindDoc="0" locked="0" layoutInCell="1" allowOverlap="1" wp14:anchorId="740D22C8" wp14:editId="0740F236">
                  <wp:simplePos x="0" y="0"/>
                  <wp:positionH relativeFrom="column">
                    <wp:posOffset>4167505</wp:posOffset>
                  </wp:positionH>
                  <wp:positionV relativeFrom="paragraph">
                    <wp:posOffset>63814</wp:posOffset>
                  </wp:positionV>
                  <wp:extent cx="587828" cy="771978"/>
                  <wp:effectExtent l="0" t="0" r="3175" b="0"/>
                  <wp:wrapNone/>
                  <wp:docPr id="90259811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828" cy="771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201E" w:rsidRPr="005E3C6B">
              <w:rPr>
                <w:rFonts w:ascii="Roboto Light" w:hAnsi="Roboto Light"/>
                <w:noProof/>
                <w:sz w:val="12"/>
                <w:szCs w:val="12"/>
              </w:rPr>
              <w:drawing>
                <wp:anchor distT="0" distB="0" distL="114300" distR="114300" simplePos="0" relativeHeight="251713536" behindDoc="0" locked="0" layoutInCell="1" allowOverlap="1" wp14:anchorId="591FA121" wp14:editId="0B634980">
                  <wp:simplePos x="0" y="0"/>
                  <wp:positionH relativeFrom="column">
                    <wp:posOffset>4873551</wp:posOffset>
                  </wp:positionH>
                  <wp:positionV relativeFrom="paragraph">
                    <wp:posOffset>56201</wp:posOffset>
                  </wp:positionV>
                  <wp:extent cx="344252" cy="381467"/>
                  <wp:effectExtent l="0" t="0" r="0" b="0"/>
                  <wp:wrapNone/>
                  <wp:docPr id="1441456665" name="Immagine 1441456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52" cy="38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201E" w:rsidRPr="005E3C6B">
              <w:rPr>
                <w:rFonts w:ascii="Roboto Light" w:hAnsi="Roboto Light"/>
                <w:noProof/>
                <w:sz w:val="24"/>
                <w:szCs w:val="24"/>
              </w:rPr>
              <w:drawing>
                <wp:anchor distT="0" distB="0" distL="114300" distR="114300" simplePos="0" relativeHeight="251711488" behindDoc="0" locked="0" layoutInCell="1" allowOverlap="1" wp14:anchorId="0AA09C36" wp14:editId="68FCA635">
                  <wp:simplePos x="0" y="0"/>
                  <wp:positionH relativeFrom="column">
                    <wp:posOffset>5324813</wp:posOffset>
                  </wp:positionH>
                  <wp:positionV relativeFrom="paragraph">
                    <wp:posOffset>65875</wp:posOffset>
                  </wp:positionV>
                  <wp:extent cx="375390" cy="375390"/>
                  <wp:effectExtent l="0" t="0" r="5715" b="5715"/>
                  <wp:wrapNone/>
                  <wp:docPr id="798445632" name="Immagine 798445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390" cy="37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56A0" w:rsidRPr="005E3C6B">
              <w:rPr>
                <w:rFonts w:ascii="Roboto" w:hAnsi="Roboto" w:cs="Arial"/>
                <w:bCs/>
              </w:rPr>
              <w:t>MILJÖMÄRKNING:</w:t>
            </w:r>
          </w:p>
          <w:p w14:paraId="31097BF1" w14:textId="7842204A" w:rsidR="00B056A0" w:rsidRPr="00A34EAD" w:rsidRDefault="00E213B7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E213B7">
              <w:rPr>
                <w:rFonts w:ascii="Roboto" w:hAnsi="Roboto" w:cs="Arial"/>
                <w:bCs/>
              </w:rPr>
              <w:t>väska</w:t>
            </w:r>
            <w:proofErr w:type="spellEnd"/>
            <w:r w:rsidR="00B056A0" w:rsidRPr="00A34EAD">
              <w:rPr>
                <w:rFonts w:ascii="Roboto" w:hAnsi="Roboto" w:cs="Arial"/>
                <w:bCs/>
              </w:rPr>
              <w:t xml:space="preserve">: </w:t>
            </w:r>
            <w:r w:rsidR="00737A98">
              <w:rPr>
                <w:rFonts w:ascii="Roboto" w:hAnsi="Roboto" w:cs="Arial"/>
                <w:bCs/>
              </w:rPr>
              <w:t>LDPE90</w:t>
            </w:r>
          </w:p>
          <w:p w14:paraId="53E48EB6" w14:textId="5C490063" w:rsidR="00B056A0" w:rsidRPr="00A34EAD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A34EAD">
              <w:rPr>
                <w:rFonts w:ascii="Roboto" w:hAnsi="Roboto" w:cs="Arial"/>
                <w:bCs/>
              </w:rPr>
              <w:t>etikett</w:t>
            </w:r>
            <w:proofErr w:type="spellEnd"/>
            <w:r w:rsidRPr="00A34EAD">
              <w:rPr>
                <w:rFonts w:ascii="Roboto" w:hAnsi="Roboto" w:cs="Arial"/>
                <w:bCs/>
              </w:rPr>
              <w:t>: PAP22</w:t>
            </w:r>
          </w:p>
          <w:p w14:paraId="0243C4DF" w14:textId="5C1BF0F0" w:rsidR="00B056A0" w:rsidRPr="00A34EAD" w:rsidRDefault="00613996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613996">
              <w:rPr>
                <w:rFonts w:ascii="Roboto" w:hAnsi="Roboto" w:cs="Arial"/>
                <w:bCs/>
              </w:rPr>
              <w:t>Återvinning</w:t>
            </w:r>
            <w:proofErr w:type="spellEnd"/>
            <w:r w:rsidR="00B056A0" w:rsidRPr="00A34EAD">
              <w:rPr>
                <w:rFonts w:ascii="Roboto" w:hAnsi="Roboto" w:cs="Arial"/>
                <w:bCs/>
              </w:rPr>
              <w:t>: PLAST</w:t>
            </w:r>
          </w:p>
          <w:p w14:paraId="7CE44FF0" w14:textId="1F1F410E" w:rsidR="00B056A0" w:rsidRPr="00A34EAD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</w:p>
          <w:p w14:paraId="5DDB9B7B" w14:textId="77777777" w:rsidR="00B056A0" w:rsidRPr="00A34EAD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proofErr w:type="spellStart"/>
            <w:r w:rsidRPr="00A34EAD">
              <w:rPr>
                <w:rFonts w:ascii="Roboto" w:hAnsi="Roboto" w:cs="Arial"/>
                <w:bCs/>
              </w:rPr>
              <w:t>Kontrollera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A34EAD">
              <w:rPr>
                <w:rFonts w:ascii="Roboto" w:hAnsi="Roboto" w:cs="Arial"/>
                <w:bCs/>
              </w:rPr>
              <w:t>bestämmelserna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i </w:t>
            </w:r>
            <w:proofErr w:type="spellStart"/>
            <w:r w:rsidRPr="00A34EAD">
              <w:rPr>
                <w:rFonts w:ascii="Roboto" w:hAnsi="Roboto" w:cs="Arial"/>
                <w:bCs/>
              </w:rPr>
              <w:t>din</w:t>
            </w:r>
            <w:proofErr w:type="spellEnd"/>
            <w:r w:rsidRPr="00A34EA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A34EAD">
              <w:rPr>
                <w:rFonts w:ascii="Roboto" w:hAnsi="Roboto" w:cs="Arial"/>
                <w:bCs/>
              </w:rPr>
              <w:t>kommun</w:t>
            </w:r>
            <w:proofErr w:type="spellEnd"/>
          </w:p>
          <w:p w14:paraId="4CE8A0D0" w14:textId="77777777" w:rsidR="00B056A0" w:rsidRPr="00A34EAD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/>
                <w:bCs/>
                <w:color w:val="251200"/>
              </w:rPr>
            </w:pPr>
          </w:p>
          <w:p w14:paraId="67A3E903" w14:textId="136E3151" w:rsidR="00B1380B" w:rsidRPr="00FA56E3" w:rsidRDefault="00B056A0" w:rsidP="00B056A0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  <w:sz w:val="24"/>
                <w:szCs w:val="24"/>
              </w:rPr>
            </w:pP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Det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förklaras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att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materialen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som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används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för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förpackning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av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produkten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överensstämmer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med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Europeiska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unionens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bestämmelser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och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är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lämpliga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för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direkt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kontakt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med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livsmedel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.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Den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ursprungliga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försäkran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om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överensstämmelse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finns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tillgänglig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på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 xml:space="preserve"> </w:t>
            </w:r>
            <w:proofErr w:type="spellStart"/>
            <w:r w:rsidRPr="00A34EAD">
              <w:rPr>
                <w:rFonts w:ascii="Roboto" w:hAnsi="Roboto"/>
                <w:bCs/>
                <w:color w:val="251200"/>
              </w:rPr>
              <w:t>begäran</w:t>
            </w:r>
            <w:proofErr w:type="spellEnd"/>
            <w:r w:rsidRPr="00A34EAD">
              <w:rPr>
                <w:rFonts w:ascii="Roboto" w:hAnsi="Roboto"/>
                <w:bCs/>
                <w:color w:val="251200"/>
              </w:rPr>
              <w:t>.</w:t>
            </w:r>
          </w:p>
        </w:tc>
      </w:tr>
    </w:tbl>
    <w:p w14:paraId="67E357E5" w14:textId="77777777" w:rsidR="00480721" w:rsidRDefault="00480721" w:rsidP="00964130">
      <w:pPr>
        <w:rPr>
          <w:rFonts w:ascii="Roboto" w:hAnsi="Roboto"/>
          <w:sz w:val="16"/>
          <w:szCs w:val="16"/>
        </w:rPr>
      </w:pPr>
    </w:p>
    <w:p w14:paraId="22E5EE73" w14:textId="77777777" w:rsidR="009B4009" w:rsidRDefault="009B4009" w:rsidP="00964130">
      <w:pPr>
        <w:rPr>
          <w:rFonts w:ascii="Roboto" w:hAnsi="Roboto"/>
          <w:sz w:val="16"/>
          <w:szCs w:val="16"/>
        </w:rPr>
      </w:pPr>
    </w:p>
    <w:p w14:paraId="24E40448" w14:textId="77777777" w:rsidR="009B4009" w:rsidRPr="00427948" w:rsidRDefault="009B4009" w:rsidP="00964130">
      <w:pPr>
        <w:rPr>
          <w:rFonts w:ascii="Roboto" w:hAnsi="Roboto"/>
          <w:sz w:val="16"/>
          <w:szCs w:val="16"/>
        </w:rPr>
      </w:pPr>
    </w:p>
    <w:tbl>
      <w:tblPr>
        <w:tblpPr w:leftFromText="141" w:rightFromText="141" w:vertAnchor="text" w:horzAnchor="margin" w:tblpX="-287" w:tblpY="85"/>
        <w:tblW w:w="10065" w:type="dxa"/>
        <w:tblLayout w:type="fixed"/>
        <w:tblLook w:val="01E0" w:firstRow="1" w:lastRow="1" w:firstColumn="1" w:lastColumn="1" w:noHBand="0" w:noVBand="0"/>
      </w:tblPr>
      <w:tblGrid>
        <w:gridCol w:w="1437"/>
        <w:gridCol w:w="240"/>
        <w:gridCol w:w="445"/>
        <w:gridCol w:w="753"/>
        <w:gridCol w:w="239"/>
        <w:gridCol w:w="709"/>
        <w:gridCol w:w="490"/>
        <w:gridCol w:w="719"/>
        <w:gridCol w:w="633"/>
        <w:gridCol w:w="86"/>
        <w:gridCol w:w="959"/>
        <w:gridCol w:w="1223"/>
        <w:gridCol w:w="454"/>
        <w:gridCol w:w="255"/>
        <w:gridCol w:w="1423"/>
      </w:tblGrid>
      <w:tr w:rsidR="002563C2" w:rsidRPr="00706DD0" w14:paraId="73901121" w14:textId="77777777" w:rsidTr="002563C2">
        <w:trPr>
          <w:trHeight w:val="434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E8BA5" w14:textId="3C83354A" w:rsidR="002563C2" w:rsidRPr="00BB5D9D" w:rsidRDefault="00135512" w:rsidP="00DB3862">
            <w:pPr>
              <w:pStyle w:val="Titolo2"/>
              <w:jc w:val="both"/>
              <w:rPr>
                <w:rFonts w:ascii="Roboto" w:hAnsi="Roboto" w:cs="Arial"/>
                <w:b/>
              </w:rPr>
            </w:pPr>
            <w:r w:rsidRPr="00BB5D9D">
              <w:rPr>
                <w:rFonts w:ascii="Roboto" w:hAnsi="Roboto" w:cs="Arial"/>
                <w:b/>
                <w:u w:val="none"/>
              </w:rPr>
              <w:t xml:space="preserve">INFORMAZIONI NUTRIZIONALI </w:t>
            </w:r>
            <w:r w:rsidR="00E50394" w:rsidRPr="00BB5D9D">
              <w:rPr>
                <w:rFonts w:ascii="Roboto" w:hAnsi="Roboto" w:cs="Arial"/>
                <w:b/>
                <w:u w:val="none"/>
              </w:rPr>
              <w:t>per 100 gr di prodotto</w:t>
            </w:r>
            <w:r w:rsidR="002563C2" w:rsidRPr="00BB5D9D">
              <w:rPr>
                <w:rFonts w:ascii="Roboto" w:hAnsi="Roboto" w:cs="Arial"/>
                <w:b/>
                <w:u w:val="none"/>
              </w:rPr>
              <w:t xml:space="preserve"> </w:t>
            </w:r>
            <w:r w:rsidR="000C13A5" w:rsidRPr="00BB5D9D">
              <w:rPr>
                <w:rFonts w:ascii="Roboto" w:hAnsi="Roboto" w:cs="Arial"/>
                <w:b/>
                <w:u w:val="none"/>
              </w:rPr>
              <w:t xml:space="preserve">- NUTRITIONAL INFORMATION per 100 gr of product - </w:t>
            </w:r>
            <w:r w:rsidR="00F54871" w:rsidRPr="00BB5D9D">
              <w:rPr>
                <w:rFonts w:ascii="Roboto" w:hAnsi="Roboto" w:cs="Arial"/>
                <w:b/>
                <w:u w:val="none"/>
              </w:rPr>
              <w:t xml:space="preserve">NÄHRWERTANGABEN pro 100 g </w:t>
            </w:r>
            <w:proofErr w:type="spellStart"/>
            <w:r w:rsidR="00F54871" w:rsidRPr="00BB5D9D">
              <w:rPr>
                <w:rFonts w:ascii="Roboto" w:hAnsi="Roboto" w:cs="Arial"/>
                <w:b/>
                <w:u w:val="none"/>
              </w:rPr>
              <w:t>Produkt</w:t>
            </w:r>
            <w:proofErr w:type="spellEnd"/>
            <w:r w:rsidR="00B527D0" w:rsidRPr="00BB5D9D">
              <w:rPr>
                <w:rFonts w:ascii="Roboto" w:hAnsi="Roboto" w:cs="Arial"/>
                <w:b/>
                <w:u w:val="none"/>
              </w:rPr>
              <w:t xml:space="preserve"> </w:t>
            </w:r>
            <w:r w:rsidR="00F54871" w:rsidRPr="00BB5D9D">
              <w:rPr>
                <w:rFonts w:ascii="Roboto" w:hAnsi="Roboto" w:cs="Arial"/>
                <w:b/>
                <w:u w:val="none"/>
              </w:rPr>
              <w:t xml:space="preserve">INFORMATIONS NUTRITIONNELLES pour 100 gr de </w:t>
            </w:r>
            <w:proofErr w:type="spellStart"/>
            <w:r w:rsidR="00F54871" w:rsidRPr="00BB5D9D">
              <w:rPr>
                <w:rFonts w:ascii="Roboto" w:hAnsi="Roboto" w:cs="Arial"/>
                <w:b/>
                <w:u w:val="none"/>
              </w:rPr>
              <w:t>produit</w:t>
            </w:r>
            <w:proofErr w:type="spellEnd"/>
            <w:r w:rsidR="00F54871" w:rsidRPr="00BB5D9D">
              <w:rPr>
                <w:rFonts w:ascii="Roboto" w:hAnsi="Roboto" w:cs="Arial"/>
                <w:b/>
                <w:u w:val="none"/>
              </w:rPr>
              <w:t xml:space="preserve"> - </w:t>
            </w:r>
            <w:r w:rsidR="00B527D0" w:rsidRPr="00BB5D9D">
              <w:rPr>
                <w:rFonts w:ascii="Roboto" w:hAnsi="Roboto" w:cs="Arial"/>
                <w:b/>
                <w:u w:val="none"/>
              </w:rPr>
              <w:t xml:space="preserve">INFORMACIÓN NUTRICIONAL por 100 gr de </w:t>
            </w:r>
            <w:proofErr w:type="spellStart"/>
            <w:r w:rsidR="00B527D0" w:rsidRPr="00BB5D9D">
              <w:rPr>
                <w:rFonts w:ascii="Roboto" w:hAnsi="Roboto" w:cs="Arial"/>
                <w:b/>
                <w:u w:val="none"/>
              </w:rPr>
              <w:t>producto</w:t>
            </w:r>
            <w:proofErr w:type="spellEnd"/>
            <w:r w:rsidR="00B527D0" w:rsidRPr="00BB5D9D">
              <w:rPr>
                <w:rFonts w:ascii="Roboto" w:hAnsi="Roboto" w:cs="Arial"/>
                <w:b/>
                <w:u w:val="none"/>
              </w:rPr>
              <w:t xml:space="preserve"> - </w:t>
            </w:r>
            <w:r w:rsidR="004C6690" w:rsidRPr="00BB5D9D">
              <w:rPr>
                <w:rFonts w:ascii="Roboto" w:hAnsi="Roboto" w:cs="Arial"/>
                <w:b/>
                <w:u w:val="none"/>
              </w:rPr>
              <w:t xml:space="preserve">VOEDINGSINFORMATIE per 100 g product - INFORMACJE ŻYWIENIOWE </w:t>
            </w:r>
            <w:proofErr w:type="spellStart"/>
            <w:r w:rsidR="004C6690" w:rsidRPr="00BB5D9D">
              <w:rPr>
                <w:rFonts w:ascii="Roboto" w:hAnsi="Roboto" w:cs="Arial"/>
                <w:b/>
                <w:u w:val="none"/>
              </w:rPr>
              <w:t>na</w:t>
            </w:r>
            <w:proofErr w:type="spellEnd"/>
            <w:r w:rsidR="004C6690" w:rsidRPr="00BB5D9D">
              <w:rPr>
                <w:rFonts w:ascii="Roboto" w:hAnsi="Roboto" w:cs="Arial"/>
                <w:b/>
                <w:u w:val="none"/>
              </w:rPr>
              <w:t xml:space="preserve"> 100 gr </w:t>
            </w:r>
            <w:proofErr w:type="spellStart"/>
            <w:r w:rsidR="004C6690" w:rsidRPr="00BB5D9D">
              <w:rPr>
                <w:rFonts w:ascii="Roboto" w:hAnsi="Roboto" w:cs="Arial"/>
                <w:b/>
                <w:u w:val="none"/>
              </w:rPr>
              <w:t>produktu</w:t>
            </w:r>
            <w:proofErr w:type="spellEnd"/>
            <w:r w:rsidR="004C6690" w:rsidRPr="00BB5D9D">
              <w:rPr>
                <w:rFonts w:ascii="Roboto" w:hAnsi="Roboto" w:cs="Arial"/>
                <w:b/>
                <w:u w:val="none"/>
              </w:rPr>
              <w:t xml:space="preserve"> - </w:t>
            </w:r>
            <w:r w:rsidR="00DB3862" w:rsidRPr="00BB5D9D">
              <w:rPr>
                <w:rFonts w:ascii="Roboto" w:hAnsi="Roboto" w:cs="Arial"/>
                <w:b/>
                <w:u w:val="none"/>
              </w:rPr>
              <w:t xml:space="preserve">NÄRINGSINFORMATION per 100 gr </w:t>
            </w:r>
            <w:proofErr w:type="spellStart"/>
            <w:r w:rsidR="00DB3862" w:rsidRPr="00BB5D9D">
              <w:rPr>
                <w:rFonts w:ascii="Roboto" w:hAnsi="Roboto" w:cs="Arial"/>
                <w:b/>
                <w:u w:val="none"/>
              </w:rPr>
              <w:t>produkt</w:t>
            </w:r>
            <w:proofErr w:type="spellEnd"/>
          </w:p>
        </w:tc>
      </w:tr>
      <w:tr w:rsidR="002563C2" w:rsidRPr="00706DD0" w14:paraId="15932A96" w14:textId="77777777" w:rsidTr="000C1A1A">
        <w:trPr>
          <w:trHeight w:val="115"/>
        </w:trPr>
        <w:tc>
          <w:tcPr>
            <w:tcW w:w="86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79BB" w14:textId="15EE4F2C" w:rsidR="002563C2" w:rsidRPr="00BB5D9D" w:rsidRDefault="00922D2D" w:rsidP="002563C2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BB5D9D">
              <w:rPr>
                <w:rFonts w:ascii="Roboto" w:hAnsi="Roboto" w:cs="Arial"/>
                <w:bCs/>
              </w:rPr>
              <w:t>Energia</w:t>
            </w:r>
            <w:r w:rsidR="002563C2" w:rsidRPr="00BB5D9D">
              <w:rPr>
                <w:rFonts w:ascii="Roboto" w:hAnsi="Roboto" w:cs="Arial"/>
                <w:bCs/>
              </w:rPr>
              <w:t xml:space="preserve"> - Energy - Energi</w:t>
            </w:r>
            <w:r w:rsidR="00773EAE" w:rsidRPr="00BB5D9D">
              <w:rPr>
                <w:rFonts w:ascii="Roboto" w:hAnsi="Roboto" w:cs="Arial"/>
                <w:bCs/>
              </w:rPr>
              <w:t>e</w:t>
            </w:r>
            <w:r w:rsidR="002563C2" w:rsidRPr="00BB5D9D">
              <w:rPr>
                <w:rFonts w:ascii="Roboto" w:hAnsi="Roboto" w:cs="Arial"/>
                <w:bCs/>
              </w:rPr>
              <w:t xml:space="preserve"> -</w:t>
            </w:r>
            <w:r w:rsidR="005C36FC"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C36FC" w:rsidRPr="00BB5D9D">
              <w:rPr>
                <w:rFonts w:ascii="Roboto" w:hAnsi="Roboto" w:cs="Arial"/>
                <w:bCs/>
              </w:rPr>
              <w:t>Énergie</w:t>
            </w:r>
            <w:proofErr w:type="spellEnd"/>
            <w:r w:rsidR="005C36FC" w:rsidRPr="00BB5D9D">
              <w:rPr>
                <w:rFonts w:ascii="Roboto" w:hAnsi="Roboto" w:cs="Arial"/>
                <w:bCs/>
              </w:rPr>
              <w:t xml:space="preserve"> </w:t>
            </w:r>
            <w:r w:rsidR="005D11AB" w:rsidRPr="00BB5D9D">
              <w:rPr>
                <w:rFonts w:ascii="Roboto" w:hAnsi="Roboto" w:cs="Arial"/>
                <w:bCs/>
              </w:rPr>
              <w:t>–</w:t>
            </w:r>
            <w:r w:rsidR="00D1181A" w:rsidRPr="00BB5D9D">
              <w:rPr>
                <w:rFonts w:ascii="Roboto" w:hAnsi="Roboto" w:cs="Arial"/>
                <w:bCs/>
              </w:rPr>
              <w:t xml:space="preserve"> Valor </w:t>
            </w:r>
            <w:proofErr w:type="spellStart"/>
            <w:r w:rsidR="00D1181A" w:rsidRPr="00BB5D9D">
              <w:rPr>
                <w:rFonts w:ascii="Roboto" w:hAnsi="Roboto" w:cs="Arial"/>
                <w:bCs/>
              </w:rPr>
              <w:t>energético</w:t>
            </w:r>
            <w:proofErr w:type="spellEnd"/>
            <w:r w:rsidR="00603A64" w:rsidRPr="00BB5D9D">
              <w:rPr>
                <w:rFonts w:ascii="Roboto" w:hAnsi="Roboto" w:cs="Arial"/>
                <w:bCs/>
              </w:rPr>
              <w:t xml:space="preserve"> </w:t>
            </w:r>
            <w:r w:rsidR="00F9508D" w:rsidRPr="00BB5D9D">
              <w:rPr>
                <w:rFonts w:ascii="Roboto" w:hAnsi="Roboto" w:cs="Arial"/>
                <w:bCs/>
              </w:rPr>
              <w:t>–</w:t>
            </w:r>
            <w:r w:rsidR="00603A64" w:rsidRPr="00BB5D9D">
              <w:rPr>
                <w:rFonts w:ascii="Roboto" w:hAnsi="Roboto" w:cs="Arial"/>
                <w:bCs/>
              </w:rPr>
              <w:t xml:space="preserve"> Energie</w:t>
            </w:r>
            <w:r w:rsidR="00F9508D" w:rsidRPr="00BB5D9D">
              <w:rPr>
                <w:rFonts w:ascii="Roboto" w:hAnsi="Roboto" w:cs="Arial"/>
                <w:bCs/>
              </w:rPr>
              <w:t xml:space="preserve"> - </w:t>
            </w:r>
            <w:proofErr w:type="spellStart"/>
            <w:r w:rsidR="00F9508D" w:rsidRPr="00BB5D9D">
              <w:rPr>
                <w:rFonts w:ascii="Roboto" w:hAnsi="Roboto" w:cs="Arial"/>
                <w:bCs/>
              </w:rPr>
              <w:t>Wartość</w:t>
            </w:r>
            <w:proofErr w:type="spellEnd"/>
            <w:r w:rsidR="00F9508D"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F9508D" w:rsidRPr="00BB5D9D">
              <w:rPr>
                <w:rFonts w:ascii="Roboto" w:hAnsi="Roboto" w:cs="Arial"/>
                <w:bCs/>
              </w:rPr>
              <w:t>energetyczna</w:t>
            </w:r>
            <w:proofErr w:type="spellEnd"/>
            <w:r w:rsidR="00B76AB0" w:rsidRPr="00BB5D9D">
              <w:rPr>
                <w:rFonts w:ascii="Roboto" w:hAnsi="Roboto" w:cs="Arial"/>
                <w:bCs/>
              </w:rPr>
              <w:t xml:space="preserve"> - Kraft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AB60" w14:textId="66D8B38C" w:rsidR="005D79C4" w:rsidRDefault="004D7A14" w:rsidP="002563C2">
            <w:pPr>
              <w:numPr>
                <w:ilvl w:val="12"/>
                <w:numId w:val="0"/>
              </w:numPr>
              <w:jc w:val="right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1</w:t>
            </w:r>
            <w:r w:rsidR="004B2DB9">
              <w:rPr>
                <w:rFonts w:ascii="Roboto" w:hAnsi="Roboto" w:cs="Arial"/>
                <w:bCs/>
              </w:rPr>
              <w:t>004</w:t>
            </w:r>
            <w:r w:rsidR="002563C2"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8D09E3" w:rsidRPr="00BB5D9D">
              <w:rPr>
                <w:rFonts w:ascii="Roboto" w:hAnsi="Roboto" w:cs="Arial"/>
                <w:bCs/>
              </w:rPr>
              <w:t>kj</w:t>
            </w:r>
            <w:proofErr w:type="spellEnd"/>
          </w:p>
          <w:p w14:paraId="68F4E21C" w14:textId="637C0A67" w:rsidR="002563C2" w:rsidRPr="00BB5D9D" w:rsidRDefault="00212696" w:rsidP="002563C2">
            <w:pPr>
              <w:numPr>
                <w:ilvl w:val="12"/>
                <w:numId w:val="0"/>
              </w:numPr>
              <w:jc w:val="right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240</w:t>
            </w:r>
            <w:r w:rsidR="002563C2" w:rsidRPr="00BB5D9D">
              <w:rPr>
                <w:rFonts w:ascii="Roboto" w:hAnsi="Roboto" w:cs="Arial"/>
                <w:bCs/>
              </w:rPr>
              <w:t xml:space="preserve"> kcal</w:t>
            </w:r>
          </w:p>
        </w:tc>
      </w:tr>
      <w:tr w:rsidR="008A7E03" w:rsidRPr="00706DD0" w14:paraId="489B2C9C" w14:textId="77777777" w:rsidTr="000C1A1A">
        <w:trPr>
          <w:trHeight w:val="115"/>
        </w:trPr>
        <w:tc>
          <w:tcPr>
            <w:tcW w:w="86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535D" w14:textId="39401218" w:rsidR="008A7E03" w:rsidRPr="00BB5D9D" w:rsidRDefault="008A7E03" w:rsidP="008A7E03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BB5D9D">
              <w:rPr>
                <w:rFonts w:ascii="Roboto" w:hAnsi="Roboto" w:cs="Arial"/>
                <w:bCs/>
              </w:rPr>
              <w:t xml:space="preserve">Grassi - Fat – Fett - </w:t>
            </w:r>
            <w:proofErr w:type="spellStart"/>
            <w:r w:rsidRPr="00BB5D9D">
              <w:rPr>
                <w:rFonts w:ascii="Roboto" w:hAnsi="Roboto" w:cs="Arial"/>
                <w:bCs/>
              </w:rPr>
              <w:t>Graisses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– </w:t>
            </w:r>
            <w:proofErr w:type="spellStart"/>
            <w:r w:rsidRPr="00BB5D9D">
              <w:rPr>
                <w:rFonts w:ascii="Roboto" w:hAnsi="Roboto" w:cs="Arial"/>
                <w:bCs/>
              </w:rPr>
              <w:t>Grasas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– </w:t>
            </w:r>
            <w:proofErr w:type="spellStart"/>
            <w:r w:rsidRPr="00BB5D9D">
              <w:rPr>
                <w:rFonts w:ascii="Roboto" w:hAnsi="Roboto" w:cs="Arial"/>
                <w:bCs/>
              </w:rPr>
              <w:t>Waarvan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- </w:t>
            </w:r>
            <w:proofErr w:type="spellStart"/>
            <w:r w:rsidRPr="00BB5D9D">
              <w:rPr>
                <w:rFonts w:ascii="Roboto" w:hAnsi="Roboto" w:cs="Arial"/>
                <w:bCs/>
              </w:rPr>
              <w:t>Tłuszcz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- Fett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F977" w14:textId="4FAAF59C" w:rsidR="008A7E03" w:rsidRPr="00BB5D9D" w:rsidRDefault="008A7E03" w:rsidP="008A7E03">
            <w:pPr>
              <w:numPr>
                <w:ilvl w:val="12"/>
                <w:numId w:val="0"/>
              </w:numPr>
              <w:jc w:val="right"/>
              <w:rPr>
                <w:rFonts w:ascii="Roboto" w:hAnsi="Roboto" w:cs="Arial"/>
                <w:bCs/>
              </w:rPr>
            </w:pPr>
            <w:r w:rsidRPr="00BB5D9D">
              <w:rPr>
                <w:rFonts w:ascii="Roboto" w:hAnsi="Roboto" w:cs="Arial"/>
                <w:bCs/>
              </w:rPr>
              <w:t xml:space="preserve">  </w:t>
            </w:r>
            <w:r w:rsidR="002C19B6">
              <w:t xml:space="preserve"> </w:t>
            </w:r>
            <w:r w:rsidR="004D7A14">
              <w:rPr>
                <w:rFonts w:ascii="Roboto" w:hAnsi="Roboto" w:cs="Arial"/>
                <w:bCs/>
              </w:rPr>
              <w:t>0 g</w:t>
            </w:r>
          </w:p>
        </w:tc>
      </w:tr>
      <w:tr w:rsidR="008A7E03" w:rsidRPr="00706DD0" w14:paraId="79676E06" w14:textId="77777777" w:rsidTr="000C1A1A">
        <w:trPr>
          <w:trHeight w:val="118"/>
        </w:trPr>
        <w:tc>
          <w:tcPr>
            <w:tcW w:w="86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6ADF" w14:textId="7B3E618B" w:rsidR="008A7E03" w:rsidRPr="00BB5D9D" w:rsidRDefault="008A7E03" w:rsidP="008A7E03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BB5D9D">
              <w:rPr>
                <w:rFonts w:ascii="Roboto" w:hAnsi="Roboto" w:cs="Arial"/>
                <w:bCs/>
              </w:rPr>
              <w:t xml:space="preserve">di cui acidi grassi saturi - of </w:t>
            </w:r>
            <w:proofErr w:type="spellStart"/>
            <w:r w:rsidRPr="00BB5D9D">
              <w:rPr>
                <w:rFonts w:ascii="Roboto" w:hAnsi="Roboto" w:cs="Arial"/>
                <w:bCs/>
              </w:rPr>
              <w:t>which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saturates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- </w:t>
            </w:r>
            <w:proofErr w:type="spellStart"/>
            <w:r w:rsidRPr="00BB5D9D">
              <w:rPr>
                <w:rFonts w:ascii="Roboto" w:hAnsi="Roboto" w:cs="Arial"/>
                <w:bCs/>
              </w:rPr>
              <w:t>davon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gesättigte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Fettsäuren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- dont </w:t>
            </w:r>
            <w:proofErr w:type="spellStart"/>
            <w:r w:rsidRPr="00BB5D9D">
              <w:rPr>
                <w:rFonts w:ascii="Roboto" w:hAnsi="Roboto" w:cs="Arial"/>
                <w:bCs/>
              </w:rPr>
              <w:t>acides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gras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saturés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– de </w:t>
            </w:r>
            <w:proofErr w:type="spellStart"/>
            <w:r w:rsidRPr="00BB5D9D">
              <w:rPr>
                <w:rFonts w:ascii="Roboto" w:hAnsi="Roboto" w:cs="Arial"/>
                <w:bCs/>
              </w:rPr>
              <w:t>las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cuales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ácidos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grasos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saturados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- </w:t>
            </w:r>
            <w:proofErr w:type="spellStart"/>
            <w:r w:rsidRPr="00BB5D9D">
              <w:rPr>
                <w:rFonts w:ascii="Roboto" w:hAnsi="Roboto" w:cs="Arial"/>
                <w:bCs/>
              </w:rPr>
              <w:t>enkelvoudig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onverzadigde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vetzuren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– w </w:t>
            </w:r>
            <w:proofErr w:type="spellStart"/>
            <w:r w:rsidRPr="00BB5D9D">
              <w:rPr>
                <w:rFonts w:ascii="Roboto" w:hAnsi="Roboto" w:cs="Arial"/>
                <w:bCs/>
              </w:rPr>
              <w:t>tym</w:t>
            </w:r>
            <w:proofErr w:type="spellEnd"/>
            <w:r w:rsidRPr="00BB5D9D"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kwasy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tłuszczowe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nasycone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-</w:t>
            </w:r>
            <w:r w:rsidR="00A40FD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varav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mättade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fettsyror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D790" w14:textId="511CD624" w:rsidR="008A7E03" w:rsidRPr="00BB5D9D" w:rsidRDefault="004D7A14" w:rsidP="008A7E03">
            <w:pPr>
              <w:numPr>
                <w:ilvl w:val="12"/>
                <w:numId w:val="0"/>
              </w:numPr>
              <w:jc w:val="right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0 g</w:t>
            </w:r>
          </w:p>
        </w:tc>
      </w:tr>
      <w:tr w:rsidR="008A7E03" w:rsidRPr="00706DD0" w14:paraId="09DF7136" w14:textId="77777777" w:rsidTr="000C1A1A">
        <w:trPr>
          <w:trHeight w:val="118"/>
        </w:trPr>
        <w:tc>
          <w:tcPr>
            <w:tcW w:w="86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ED6B" w14:textId="7265EF84" w:rsidR="008A7E03" w:rsidRPr="00BB5D9D" w:rsidRDefault="008A7E03" w:rsidP="008A7E03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BB5D9D">
              <w:rPr>
                <w:rFonts w:ascii="Roboto" w:hAnsi="Roboto" w:cs="Arial"/>
                <w:bCs/>
              </w:rPr>
              <w:t xml:space="preserve">Carboidrati - </w:t>
            </w:r>
            <w:proofErr w:type="spellStart"/>
            <w:r w:rsidRPr="00BB5D9D">
              <w:rPr>
                <w:rFonts w:ascii="Roboto" w:hAnsi="Roboto" w:cs="Arial"/>
                <w:bCs/>
              </w:rPr>
              <w:t>Carbohydrates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- </w:t>
            </w:r>
            <w:proofErr w:type="spellStart"/>
            <w:r w:rsidRPr="00BB5D9D">
              <w:rPr>
                <w:rFonts w:ascii="Roboto" w:hAnsi="Roboto" w:cs="Arial"/>
                <w:bCs/>
              </w:rPr>
              <w:t>Kohlenhydrate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- </w:t>
            </w:r>
            <w:proofErr w:type="spellStart"/>
            <w:r w:rsidRPr="00BB5D9D">
              <w:rPr>
                <w:rFonts w:ascii="Roboto" w:hAnsi="Roboto" w:cs="Arial"/>
                <w:bCs/>
              </w:rPr>
              <w:t>Glucides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– </w:t>
            </w:r>
            <w:proofErr w:type="spellStart"/>
            <w:r w:rsidRPr="00BB5D9D">
              <w:rPr>
                <w:rFonts w:ascii="Roboto" w:hAnsi="Roboto" w:cs="Arial"/>
                <w:bCs/>
              </w:rPr>
              <w:t>Hidratos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de carbono – </w:t>
            </w:r>
            <w:proofErr w:type="spellStart"/>
            <w:r w:rsidRPr="00BB5D9D">
              <w:rPr>
                <w:rFonts w:ascii="Roboto" w:hAnsi="Roboto" w:cs="Arial"/>
                <w:bCs/>
              </w:rPr>
              <w:t>Koolhydraten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– </w:t>
            </w:r>
            <w:proofErr w:type="spellStart"/>
            <w:r w:rsidRPr="00BB5D9D">
              <w:rPr>
                <w:rFonts w:ascii="Roboto" w:hAnsi="Roboto" w:cs="Arial"/>
                <w:bCs/>
              </w:rPr>
              <w:t>Węglowodany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- </w:t>
            </w:r>
            <w:proofErr w:type="spellStart"/>
            <w:r w:rsidRPr="00BB5D9D">
              <w:rPr>
                <w:rFonts w:ascii="Roboto" w:hAnsi="Roboto" w:cs="Arial"/>
                <w:bCs/>
              </w:rPr>
              <w:t>Kolhydrater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E323" w14:textId="471DD609" w:rsidR="008A7E03" w:rsidRPr="00BB5D9D" w:rsidRDefault="00212696" w:rsidP="008A7E03">
            <w:pPr>
              <w:numPr>
                <w:ilvl w:val="12"/>
                <w:numId w:val="0"/>
              </w:numPr>
              <w:jc w:val="right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100</w:t>
            </w:r>
            <w:r w:rsidR="004D7A14">
              <w:rPr>
                <w:rFonts w:ascii="Roboto" w:hAnsi="Roboto" w:cs="Arial"/>
                <w:bCs/>
              </w:rPr>
              <w:t xml:space="preserve"> g</w:t>
            </w:r>
          </w:p>
        </w:tc>
      </w:tr>
      <w:tr w:rsidR="00212696" w:rsidRPr="00706DD0" w14:paraId="23C3F144" w14:textId="77777777" w:rsidTr="000C1A1A">
        <w:trPr>
          <w:trHeight w:val="118"/>
        </w:trPr>
        <w:tc>
          <w:tcPr>
            <w:tcW w:w="86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4ECB" w14:textId="6FD1FB4E" w:rsidR="00212696" w:rsidRPr="00BB5D9D" w:rsidRDefault="00202B7D" w:rsidP="008A7E03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202B7D">
              <w:rPr>
                <w:rFonts w:ascii="Roboto" w:hAnsi="Roboto" w:cs="Arial"/>
                <w:bCs/>
              </w:rPr>
              <w:t xml:space="preserve">di cui polioli – of </w:t>
            </w:r>
            <w:proofErr w:type="spellStart"/>
            <w:r w:rsidRPr="00202B7D">
              <w:rPr>
                <w:rFonts w:ascii="Roboto" w:hAnsi="Roboto" w:cs="Arial"/>
                <w:bCs/>
              </w:rPr>
              <w:t>which</w:t>
            </w:r>
            <w:proofErr w:type="spellEnd"/>
            <w:r w:rsidRPr="00202B7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202B7D">
              <w:rPr>
                <w:rFonts w:ascii="Roboto" w:hAnsi="Roboto" w:cs="Arial"/>
                <w:bCs/>
              </w:rPr>
              <w:t>polyols</w:t>
            </w:r>
            <w:proofErr w:type="spellEnd"/>
            <w:r w:rsidRPr="00202B7D">
              <w:rPr>
                <w:rFonts w:ascii="Roboto" w:hAnsi="Roboto" w:cs="Arial"/>
                <w:bCs/>
              </w:rPr>
              <w:t xml:space="preserve"> - </w:t>
            </w:r>
            <w:proofErr w:type="spellStart"/>
            <w:r w:rsidRPr="00202B7D">
              <w:rPr>
                <w:rFonts w:ascii="Roboto" w:hAnsi="Roboto" w:cs="Arial"/>
                <w:bCs/>
              </w:rPr>
              <w:t>davon</w:t>
            </w:r>
            <w:proofErr w:type="spellEnd"/>
            <w:r w:rsidRPr="00202B7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202B7D">
              <w:rPr>
                <w:rFonts w:ascii="Roboto" w:hAnsi="Roboto" w:cs="Arial"/>
                <w:bCs/>
              </w:rPr>
              <w:t>Polyole</w:t>
            </w:r>
            <w:proofErr w:type="spellEnd"/>
            <w:r w:rsidRPr="00202B7D">
              <w:rPr>
                <w:rFonts w:ascii="Roboto" w:hAnsi="Roboto" w:cs="Arial"/>
                <w:bCs/>
              </w:rPr>
              <w:t xml:space="preserve"> - dont </w:t>
            </w:r>
            <w:proofErr w:type="spellStart"/>
            <w:r w:rsidRPr="00202B7D">
              <w:rPr>
                <w:rFonts w:ascii="Roboto" w:hAnsi="Roboto" w:cs="Arial"/>
                <w:bCs/>
              </w:rPr>
              <w:t>polyols</w:t>
            </w:r>
            <w:proofErr w:type="spellEnd"/>
            <w:r w:rsidRPr="00202B7D">
              <w:rPr>
                <w:rFonts w:ascii="Roboto" w:hAnsi="Roboto" w:cs="Arial"/>
                <w:bCs/>
              </w:rPr>
              <w:t xml:space="preserve"> - de </w:t>
            </w:r>
            <w:proofErr w:type="spellStart"/>
            <w:r w:rsidRPr="00202B7D">
              <w:rPr>
                <w:rFonts w:ascii="Roboto" w:hAnsi="Roboto" w:cs="Arial"/>
                <w:bCs/>
              </w:rPr>
              <w:t>los</w:t>
            </w:r>
            <w:proofErr w:type="spellEnd"/>
            <w:r w:rsidRPr="00202B7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202B7D">
              <w:rPr>
                <w:rFonts w:ascii="Roboto" w:hAnsi="Roboto" w:cs="Arial"/>
                <w:bCs/>
              </w:rPr>
              <w:t>cuales</w:t>
            </w:r>
            <w:proofErr w:type="spellEnd"/>
            <w:r w:rsidRPr="00202B7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202B7D">
              <w:rPr>
                <w:rFonts w:ascii="Roboto" w:hAnsi="Roboto" w:cs="Arial"/>
                <w:bCs/>
              </w:rPr>
              <w:t>polioles</w:t>
            </w:r>
            <w:proofErr w:type="spellEnd"/>
            <w:r w:rsidRPr="00202B7D">
              <w:rPr>
                <w:rFonts w:ascii="Roboto" w:hAnsi="Roboto" w:cs="Arial"/>
                <w:bCs/>
              </w:rPr>
              <w:t xml:space="preserve"> - </w:t>
            </w:r>
            <w:proofErr w:type="spellStart"/>
            <w:r w:rsidRPr="00202B7D">
              <w:rPr>
                <w:rFonts w:ascii="Roboto" w:hAnsi="Roboto" w:cs="Arial"/>
                <w:bCs/>
              </w:rPr>
              <w:t>waarvan</w:t>
            </w:r>
            <w:proofErr w:type="spellEnd"/>
            <w:r w:rsidRPr="00202B7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202B7D">
              <w:rPr>
                <w:rFonts w:ascii="Roboto" w:hAnsi="Roboto" w:cs="Arial"/>
                <w:bCs/>
              </w:rPr>
              <w:t>polyolen</w:t>
            </w:r>
            <w:proofErr w:type="spellEnd"/>
            <w:r w:rsidRPr="00202B7D">
              <w:rPr>
                <w:rFonts w:ascii="Roboto" w:hAnsi="Roboto" w:cs="Arial"/>
                <w:bCs/>
              </w:rPr>
              <w:t xml:space="preserve"> - z </w:t>
            </w:r>
            <w:proofErr w:type="spellStart"/>
            <w:r w:rsidRPr="00202B7D">
              <w:rPr>
                <w:rFonts w:ascii="Roboto" w:hAnsi="Roboto" w:cs="Arial"/>
                <w:bCs/>
              </w:rPr>
              <w:t>czego</w:t>
            </w:r>
            <w:proofErr w:type="spellEnd"/>
            <w:r w:rsidRPr="00202B7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202B7D">
              <w:rPr>
                <w:rFonts w:ascii="Roboto" w:hAnsi="Roboto" w:cs="Arial"/>
                <w:bCs/>
              </w:rPr>
              <w:t>poliole</w:t>
            </w:r>
            <w:proofErr w:type="spellEnd"/>
            <w:r w:rsidRPr="00202B7D">
              <w:rPr>
                <w:rFonts w:ascii="Roboto" w:hAnsi="Roboto" w:cs="Arial"/>
                <w:bCs/>
              </w:rPr>
              <w:t xml:space="preserve"> - </w:t>
            </w:r>
            <w:proofErr w:type="spellStart"/>
            <w:r w:rsidRPr="00202B7D">
              <w:rPr>
                <w:rFonts w:ascii="Roboto" w:hAnsi="Roboto" w:cs="Arial"/>
                <w:bCs/>
              </w:rPr>
              <w:t>varav</w:t>
            </w:r>
            <w:proofErr w:type="spellEnd"/>
            <w:r w:rsidRPr="00202B7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202B7D">
              <w:rPr>
                <w:rFonts w:ascii="Roboto" w:hAnsi="Roboto" w:cs="Arial"/>
                <w:bCs/>
              </w:rPr>
              <w:t>polyoler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B3DC" w14:textId="7293D18A" w:rsidR="00212696" w:rsidRDefault="005E3AB5" w:rsidP="008A7E03">
            <w:pPr>
              <w:numPr>
                <w:ilvl w:val="12"/>
                <w:numId w:val="0"/>
              </w:numPr>
              <w:jc w:val="right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100 g</w:t>
            </w:r>
          </w:p>
        </w:tc>
      </w:tr>
      <w:tr w:rsidR="002563C2" w:rsidRPr="00706DD0" w14:paraId="4D94F7F6" w14:textId="77777777" w:rsidTr="000C1A1A">
        <w:trPr>
          <w:trHeight w:val="123"/>
        </w:trPr>
        <w:tc>
          <w:tcPr>
            <w:tcW w:w="86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DDA9" w14:textId="54CC6B55" w:rsidR="002563C2" w:rsidRPr="00BB5D9D" w:rsidRDefault="002563C2" w:rsidP="002563C2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BB5D9D">
              <w:rPr>
                <w:rFonts w:ascii="Roboto" w:hAnsi="Roboto" w:cs="Arial"/>
                <w:bCs/>
              </w:rPr>
              <w:t xml:space="preserve">di cui zuccheri - of </w:t>
            </w:r>
            <w:proofErr w:type="spellStart"/>
            <w:r w:rsidRPr="00BB5D9D">
              <w:rPr>
                <w:rFonts w:ascii="Roboto" w:hAnsi="Roboto" w:cs="Arial"/>
                <w:bCs/>
              </w:rPr>
              <w:t>which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sugars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- </w:t>
            </w:r>
            <w:proofErr w:type="spellStart"/>
            <w:r w:rsidRPr="00BB5D9D">
              <w:rPr>
                <w:rFonts w:ascii="Roboto" w:hAnsi="Roboto" w:cs="Arial"/>
                <w:bCs/>
              </w:rPr>
              <w:t>davon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Zucker - dont </w:t>
            </w:r>
            <w:proofErr w:type="spellStart"/>
            <w:r w:rsidRPr="00BB5D9D">
              <w:rPr>
                <w:rFonts w:ascii="Roboto" w:hAnsi="Roboto" w:cs="Arial"/>
                <w:bCs/>
              </w:rPr>
              <w:t>sucres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- de </w:t>
            </w:r>
            <w:proofErr w:type="spellStart"/>
            <w:r w:rsidRPr="00BB5D9D">
              <w:rPr>
                <w:rFonts w:ascii="Roboto" w:hAnsi="Roboto" w:cs="Arial"/>
                <w:bCs/>
              </w:rPr>
              <w:t>los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cuales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azúcares</w:t>
            </w:r>
            <w:proofErr w:type="spellEnd"/>
            <w:r w:rsidR="00BF46B6" w:rsidRPr="00BB5D9D">
              <w:rPr>
                <w:rFonts w:ascii="Roboto" w:hAnsi="Roboto" w:cs="Arial"/>
                <w:bCs/>
              </w:rPr>
              <w:t xml:space="preserve"> – </w:t>
            </w:r>
            <w:proofErr w:type="spellStart"/>
            <w:r w:rsidR="00BF46B6" w:rsidRPr="00BB5D9D">
              <w:rPr>
                <w:rFonts w:ascii="Roboto" w:hAnsi="Roboto" w:cs="Arial"/>
                <w:bCs/>
              </w:rPr>
              <w:t>waarvan</w:t>
            </w:r>
            <w:proofErr w:type="spellEnd"/>
            <w:r w:rsidR="00BF46B6"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BF46B6" w:rsidRPr="00BB5D9D">
              <w:rPr>
                <w:rFonts w:ascii="Roboto" w:hAnsi="Roboto" w:cs="Arial"/>
                <w:bCs/>
              </w:rPr>
              <w:t>suiker</w:t>
            </w:r>
            <w:r w:rsidR="000533AB" w:rsidRPr="00BB5D9D">
              <w:rPr>
                <w:rFonts w:ascii="Roboto" w:hAnsi="Roboto" w:cs="Arial"/>
                <w:bCs/>
              </w:rPr>
              <w:t>s</w:t>
            </w:r>
            <w:proofErr w:type="spellEnd"/>
            <w:r w:rsidR="00CD6BAE" w:rsidRPr="00BB5D9D">
              <w:rPr>
                <w:rFonts w:ascii="Roboto" w:hAnsi="Roboto" w:cs="Arial"/>
                <w:bCs/>
              </w:rPr>
              <w:t xml:space="preserve"> – w </w:t>
            </w:r>
            <w:proofErr w:type="spellStart"/>
            <w:r w:rsidR="00CD6BAE" w:rsidRPr="00BB5D9D">
              <w:rPr>
                <w:rFonts w:ascii="Roboto" w:hAnsi="Roboto" w:cs="Arial"/>
                <w:bCs/>
              </w:rPr>
              <w:t>tym</w:t>
            </w:r>
            <w:proofErr w:type="spellEnd"/>
            <w:r w:rsidR="00CD6BAE"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CD6BAE" w:rsidRPr="00BB5D9D">
              <w:rPr>
                <w:rFonts w:ascii="Roboto" w:hAnsi="Roboto" w:cs="Arial"/>
                <w:bCs/>
              </w:rPr>
              <w:t>cukry</w:t>
            </w:r>
            <w:proofErr w:type="spellEnd"/>
            <w:r w:rsidR="00F47976" w:rsidRPr="00BB5D9D">
              <w:rPr>
                <w:rFonts w:ascii="Roboto" w:hAnsi="Roboto" w:cs="Arial"/>
                <w:bCs/>
              </w:rPr>
              <w:t xml:space="preserve"> - </w:t>
            </w:r>
            <w:proofErr w:type="spellStart"/>
            <w:r w:rsidR="00F47976" w:rsidRPr="00BB5D9D">
              <w:rPr>
                <w:rFonts w:ascii="Roboto" w:hAnsi="Roboto" w:cs="Arial"/>
                <w:bCs/>
              </w:rPr>
              <w:t>varav</w:t>
            </w:r>
            <w:proofErr w:type="spellEnd"/>
            <w:r w:rsidR="00F47976"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F47976" w:rsidRPr="00BB5D9D">
              <w:rPr>
                <w:rFonts w:ascii="Roboto" w:hAnsi="Roboto" w:cs="Arial"/>
                <w:bCs/>
              </w:rPr>
              <w:t>sockerarter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4B13" w14:textId="7610EE4A" w:rsidR="002563C2" w:rsidRPr="00BB5D9D" w:rsidRDefault="00C23E93" w:rsidP="002563C2">
            <w:pPr>
              <w:numPr>
                <w:ilvl w:val="12"/>
                <w:numId w:val="0"/>
              </w:numPr>
              <w:jc w:val="right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0 g</w:t>
            </w:r>
          </w:p>
        </w:tc>
      </w:tr>
      <w:tr w:rsidR="005A7C12" w:rsidRPr="00706DD0" w14:paraId="63CEA919" w14:textId="77777777" w:rsidTr="000C1A1A">
        <w:trPr>
          <w:trHeight w:val="123"/>
        </w:trPr>
        <w:tc>
          <w:tcPr>
            <w:tcW w:w="86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24B5" w14:textId="1EA4F9ED" w:rsidR="005A7C12" w:rsidRPr="00BB5D9D" w:rsidRDefault="005A7C12" w:rsidP="005A7C12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BB5D9D">
              <w:rPr>
                <w:rFonts w:ascii="Roboto" w:hAnsi="Roboto" w:cs="Arial"/>
                <w:bCs/>
              </w:rPr>
              <w:t xml:space="preserve">Fibre – </w:t>
            </w:r>
            <w:proofErr w:type="spellStart"/>
            <w:r w:rsidRPr="00BB5D9D">
              <w:rPr>
                <w:rFonts w:ascii="Roboto" w:hAnsi="Roboto" w:cs="Arial"/>
                <w:bCs/>
              </w:rPr>
              <w:t>Ballaststoffe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– </w:t>
            </w:r>
            <w:proofErr w:type="spellStart"/>
            <w:r w:rsidRPr="00BB5D9D">
              <w:rPr>
                <w:rFonts w:ascii="Roboto" w:hAnsi="Roboto" w:cs="Arial"/>
                <w:bCs/>
              </w:rPr>
              <w:t>Fibres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B5D9D">
              <w:rPr>
                <w:rFonts w:ascii="Roboto" w:hAnsi="Roboto" w:cs="Arial"/>
                <w:bCs/>
              </w:rPr>
              <w:t>alimentaires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– Fibra alimentaria – </w:t>
            </w:r>
            <w:proofErr w:type="spellStart"/>
            <w:r w:rsidRPr="00BB5D9D">
              <w:rPr>
                <w:rFonts w:ascii="Roboto" w:hAnsi="Roboto" w:cs="Arial"/>
                <w:bCs/>
              </w:rPr>
              <w:t>Vezels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– </w:t>
            </w:r>
            <w:proofErr w:type="spellStart"/>
            <w:r w:rsidRPr="00BB5D9D">
              <w:rPr>
                <w:rFonts w:ascii="Roboto" w:hAnsi="Roboto" w:cs="Arial"/>
                <w:bCs/>
              </w:rPr>
              <w:t>Błonnik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- </w:t>
            </w:r>
            <w:proofErr w:type="spellStart"/>
            <w:r w:rsidRPr="00BB5D9D">
              <w:rPr>
                <w:rFonts w:ascii="Roboto" w:hAnsi="Roboto" w:cs="Arial"/>
                <w:bCs/>
              </w:rPr>
              <w:t>Fibrer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2545" w14:textId="47D45DDA" w:rsidR="005A7C12" w:rsidRPr="00BB5D9D" w:rsidRDefault="00C23E93" w:rsidP="005A7C12">
            <w:pPr>
              <w:numPr>
                <w:ilvl w:val="12"/>
                <w:numId w:val="0"/>
              </w:numPr>
              <w:jc w:val="right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0 g</w:t>
            </w:r>
          </w:p>
        </w:tc>
      </w:tr>
      <w:tr w:rsidR="002563C2" w:rsidRPr="00706DD0" w14:paraId="38150475" w14:textId="77777777" w:rsidTr="00D212F2">
        <w:trPr>
          <w:trHeight w:val="80"/>
        </w:trPr>
        <w:tc>
          <w:tcPr>
            <w:tcW w:w="86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A86F" w14:textId="15E11170" w:rsidR="002563C2" w:rsidRPr="00BB5D9D" w:rsidRDefault="002563C2" w:rsidP="002563C2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BB5D9D">
              <w:rPr>
                <w:rFonts w:ascii="Roboto" w:hAnsi="Roboto" w:cs="Arial"/>
                <w:bCs/>
              </w:rPr>
              <w:t xml:space="preserve">Proteine - </w:t>
            </w:r>
            <w:proofErr w:type="spellStart"/>
            <w:r w:rsidRPr="00BB5D9D">
              <w:rPr>
                <w:rFonts w:ascii="Roboto" w:hAnsi="Roboto" w:cs="Arial"/>
                <w:bCs/>
              </w:rPr>
              <w:t>Protein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- </w:t>
            </w:r>
            <w:r w:rsidR="00BB15AF" w:rsidRPr="00BB5D9D">
              <w:t xml:space="preserve"> </w:t>
            </w:r>
            <w:proofErr w:type="spellStart"/>
            <w:r w:rsidR="00BB15AF" w:rsidRPr="00BB5D9D">
              <w:rPr>
                <w:rFonts w:ascii="Roboto" w:hAnsi="Roboto" w:cs="Arial"/>
                <w:bCs/>
              </w:rPr>
              <w:t>Eiweiß</w:t>
            </w:r>
            <w:proofErr w:type="spellEnd"/>
            <w:r w:rsidR="00BB15AF" w:rsidRPr="00BB5D9D">
              <w:rPr>
                <w:rFonts w:ascii="Roboto" w:hAnsi="Roboto" w:cs="Arial"/>
                <w:bCs/>
              </w:rPr>
              <w:t xml:space="preserve"> </w:t>
            </w:r>
            <w:r w:rsidRPr="00BB5D9D">
              <w:rPr>
                <w:rFonts w:ascii="Roboto" w:hAnsi="Roboto" w:cs="Arial"/>
                <w:bCs/>
              </w:rPr>
              <w:t xml:space="preserve"> - </w:t>
            </w:r>
            <w:proofErr w:type="spellStart"/>
            <w:r w:rsidRPr="00BB5D9D">
              <w:rPr>
                <w:rFonts w:ascii="Roboto" w:hAnsi="Roboto" w:cs="Arial"/>
                <w:bCs/>
              </w:rPr>
              <w:t>Protéines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r w:rsidR="000533AB" w:rsidRPr="00BB5D9D">
              <w:rPr>
                <w:rFonts w:ascii="Roboto" w:hAnsi="Roboto" w:cs="Arial"/>
                <w:bCs/>
              </w:rPr>
              <w:t>–</w:t>
            </w:r>
            <w:r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4725F4" w:rsidRPr="00BB5D9D">
              <w:rPr>
                <w:rFonts w:ascii="Roboto" w:hAnsi="Roboto"/>
              </w:rPr>
              <w:t>P</w:t>
            </w:r>
            <w:r w:rsidR="004725F4" w:rsidRPr="00BB5D9D">
              <w:rPr>
                <w:rFonts w:ascii="Roboto" w:hAnsi="Roboto" w:cs="Arial"/>
                <w:bCs/>
              </w:rPr>
              <w:t>roteínas</w:t>
            </w:r>
            <w:proofErr w:type="spellEnd"/>
            <w:r w:rsidR="000533AB" w:rsidRPr="00BB5D9D">
              <w:rPr>
                <w:rFonts w:ascii="Roboto" w:hAnsi="Roboto" w:cs="Arial"/>
                <w:bCs/>
              </w:rPr>
              <w:t xml:space="preserve"> </w:t>
            </w:r>
            <w:r w:rsidR="008D5CBE" w:rsidRPr="00BB5D9D">
              <w:rPr>
                <w:rFonts w:ascii="Roboto" w:hAnsi="Roboto" w:cs="Arial"/>
                <w:bCs/>
              </w:rPr>
              <w:t>–</w:t>
            </w:r>
            <w:r w:rsidR="000533AB"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0533AB" w:rsidRPr="00BB5D9D">
              <w:rPr>
                <w:rFonts w:ascii="Roboto" w:hAnsi="Roboto" w:cs="Arial"/>
                <w:bCs/>
              </w:rPr>
              <w:t>Eiwitten</w:t>
            </w:r>
            <w:proofErr w:type="spellEnd"/>
            <w:r w:rsidR="008D5CBE" w:rsidRPr="00BB5D9D">
              <w:rPr>
                <w:rFonts w:ascii="Roboto" w:hAnsi="Roboto" w:cs="Arial"/>
                <w:bCs/>
              </w:rPr>
              <w:t xml:space="preserve"> </w:t>
            </w:r>
            <w:r w:rsidR="00840ABE" w:rsidRPr="00BB5D9D">
              <w:rPr>
                <w:rFonts w:ascii="Roboto" w:hAnsi="Roboto" w:cs="Arial"/>
                <w:bCs/>
              </w:rPr>
              <w:t>–</w:t>
            </w:r>
            <w:r w:rsidR="008D5CBE"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8D5CBE" w:rsidRPr="00BB5D9D">
              <w:rPr>
                <w:rFonts w:ascii="Roboto" w:hAnsi="Roboto" w:cs="Arial"/>
                <w:bCs/>
              </w:rPr>
              <w:t>Białko</w:t>
            </w:r>
            <w:proofErr w:type="spellEnd"/>
            <w:r w:rsidR="00840ABE" w:rsidRPr="00BB5D9D">
              <w:rPr>
                <w:rFonts w:ascii="Roboto" w:hAnsi="Roboto" w:cs="Arial"/>
                <w:bCs/>
              </w:rPr>
              <w:t xml:space="preserve"> - </w:t>
            </w:r>
            <w:proofErr w:type="spellStart"/>
            <w:r w:rsidR="00840ABE" w:rsidRPr="00BB5D9D">
              <w:rPr>
                <w:rFonts w:ascii="Roboto" w:hAnsi="Roboto" w:cs="Arial"/>
                <w:bCs/>
              </w:rPr>
              <w:t>Proteiner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78DA" w14:textId="4B125698" w:rsidR="002563C2" w:rsidRPr="00BB5D9D" w:rsidRDefault="00C23E93" w:rsidP="002563C2">
            <w:pPr>
              <w:numPr>
                <w:ilvl w:val="12"/>
                <w:numId w:val="0"/>
              </w:numPr>
              <w:jc w:val="right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0 g</w:t>
            </w:r>
          </w:p>
        </w:tc>
      </w:tr>
      <w:tr w:rsidR="002563C2" w:rsidRPr="00706DD0" w14:paraId="5E4A3792" w14:textId="77777777" w:rsidTr="00D212F2">
        <w:trPr>
          <w:trHeight w:val="74"/>
        </w:trPr>
        <w:tc>
          <w:tcPr>
            <w:tcW w:w="86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B104" w14:textId="20E5301A" w:rsidR="002563C2" w:rsidRPr="00BB5D9D" w:rsidRDefault="002563C2" w:rsidP="002563C2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Cs/>
              </w:rPr>
            </w:pPr>
            <w:r w:rsidRPr="00BB5D9D">
              <w:rPr>
                <w:rFonts w:ascii="Roboto" w:hAnsi="Roboto" w:cs="Arial"/>
                <w:bCs/>
              </w:rPr>
              <w:t xml:space="preserve">Sale - Salt - Salz - </w:t>
            </w:r>
            <w:proofErr w:type="spellStart"/>
            <w:r w:rsidRPr="00BB5D9D">
              <w:rPr>
                <w:rFonts w:ascii="Roboto" w:hAnsi="Roboto" w:cs="Arial"/>
                <w:bCs/>
              </w:rPr>
              <w:t>Sel</w:t>
            </w:r>
            <w:proofErr w:type="spellEnd"/>
            <w:r w:rsidRPr="00BB5D9D">
              <w:rPr>
                <w:rFonts w:ascii="Roboto" w:hAnsi="Roboto" w:cs="Arial"/>
                <w:bCs/>
              </w:rPr>
              <w:t xml:space="preserve"> </w:t>
            </w:r>
            <w:r w:rsidR="000533AB" w:rsidRPr="00BB5D9D">
              <w:rPr>
                <w:rFonts w:ascii="Roboto" w:hAnsi="Roboto" w:cs="Arial"/>
                <w:bCs/>
              </w:rPr>
              <w:t>–</w:t>
            </w:r>
            <w:r w:rsidRPr="00BB5D9D">
              <w:rPr>
                <w:rFonts w:ascii="Roboto" w:hAnsi="Roboto" w:cs="Arial"/>
                <w:bCs/>
              </w:rPr>
              <w:t xml:space="preserve"> Sal</w:t>
            </w:r>
            <w:r w:rsidR="000533AB" w:rsidRPr="00BB5D9D">
              <w:rPr>
                <w:rFonts w:ascii="Roboto" w:hAnsi="Roboto" w:cs="Arial"/>
                <w:bCs/>
              </w:rPr>
              <w:t xml:space="preserve"> </w:t>
            </w:r>
            <w:r w:rsidR="007D1904" w:rsidRPr="00BB5D9D">
              <w:rPr>
                <w:rFonts w:ascii="Roboto" w:hAnsi="Roboto" w:cs="Arial"/>
                <w:bCs/>
              </w:rPr>
              <w:t>–</w:t>
            </w:r>
            <w:r w:rsidR="000533AB" w:rsidRPr="00BB5D9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F9508D" w:rsidRPr="00BB5D9D">
              <w:rPr>
                <w:rFonts w:ascii="Roboto" w:hAnsi="Roboto" w:cs="Arial"/>
                <w:bCs/>
              </w:rPr>
              <w:t>Z</w:t>
            </w:r>
            <w:r w:rsidR="000533AB" w:rsidRPr="00BB5D9D">
              <w:rPr>
                <w:rFonts w:ascii="Roboto" w:hAnsi="Roboto" w:cs="Arial"/>
                <w:bCs/>
              </w:rPr>
              <w:t>out</w:t>
            </w:r>
            <w:proofErr w:type="spellEnd"/>
            <w:r w:rsidR="007D1904" w:rsidRPr="00BB5D9D">
              <w:rPr>
                <w:rFonts w:ascii="Roboto" w:hAnsi="Roboto" w:cs="Arial"/>
                <w:bCs/>
              </w:rPr>
              <w:t xml:space="preserve"> </w:t>
            </w:r>
            <w:r w:rsidR="00840ABE" w:rsidRPr="00BB5D9D">
              <w:rPr>
                <w:rFonts w:ascii="Roboto" w:hAnsi="Roboto" w:cs="Arial"/>
                <w:bCs/>
              </w:rPr>
              <w:t>–</w:t>
            </w:r>
            <w:r w:rsidR="007D1904" w:rsidRPr="00BB5D9D">
              <w:rPr>
                <w:rFonts w:ascii="Roboto" w:hAnsi="Roboto" w:cs="Arial"/>
                <w:bCs/>
              </w:rPr>
              <w:t xml:space="preserve"> Sól</w:t>
            </w:r>
            <w:r w:rsidR="00840ABE" w:rsidRPr="00BB5D9D">
              <w:rPr>
                <w:rFonts w:ascii="Roboto" w:hAnsi="Roboto" w:cs="Arial"/>
                <w:bCs/>
              </w:rPr>
              <w:t xml:space="preserve"> - Salt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C487" w14:textId="67008627" w:rsidR="002563C2" w:rsidRPr="00BB5D9D" w:rsidRDefault="00C23E93" w:rsidP="002563C2">
            <w:pPr>
              <w:numPr>
                <w:ilvl w:val="12"/>
                <w:numId w:val="0"/>
              </w:numPr>
              <w:jc w:val="right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0 g</w:t>
            </w:r>
          </w:p>
        </w:tc>
      </w:tr>
      <w:tr w:rsidR="007423B7" w:rsidRPr="00706DD0" w14:paraId="033EA09B" w14:textId="77777777" w:rsidTr="008F65EF">
        <w:trPr>
          <w:trHeight w:val="499"/>
        </w:trPr>
        <w:tc>
          <w:tcPr>
            <w:tcW w:w="1006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ACADAF4" w14:textId="68192C6A" w:rsidR="007423B7" w:rsidRPr="000E7178" w:rsidRDefault="007423B7" w:rsidP="008F65EF">
            <w:pPr>
              <w:rPr>
                <w:rFonts w:ascii="Roboto" w:hAnsi="Roboto" w:cs="Arial"/>
                <w:bCs/>
              </w:rPr>
            </w:pPr>
          </w:p>
        </w:tc>
      </w:tr>
      <w:tr w:rsidR="00863B17" w:rsidRPr="00706DD0" w14:paraId="060740E5" w14:textId="77777777" w:rsidTr="00D212F2">
        <w:trPr>
          <w:trHeight w:val="406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0F3D7" w14:textId="0133FDD3" w:rsidR="00863B17" w:rsidRPr="00BB5D9D" w:rsidRDefault="008F341B" w:rsidP="00BB5D9D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BB5D9D">
              <w:rPr>
                <w:rFonts w:ascii="Roboto" w:hAnsi="Roboto" w:cs="Arial"/>
                <w:b/>
              </w:rPr>
              <w:t>PARAMETRI CHIMO FISICI - CHEMICAL AND PHYSICAL PARAMETERS - CHEMISCHE UND PHYSIKALISCHE PARAMETER – PARAMÈTRES CHIMIQUES ET PHYSIQUES - PARÁMETROS QUÍMICOS Y FÍSICOS</w:t>
            </w:r>
            <w:r w:rsidR="00FC2D8D" w:rsidRPr="00BB5D9D">
              <w:rPr>
                <w:rFonts w:ascii="Roboto" w:hAnsi="Roboto" w:cs="Arial"/>
                <w:b/>
              </w:rPr>
              <w:t xml:space="preserve"> - FYSIEKE CHEMISCHE PARAMETERS </w:t>
            </w:r>
            <w:r w:rsidR="00686A25" w:rsidRPr="00BB5D9D">
              <w:rPr>
                <w:rFonts w:ascii="Roboto" w:hAnsi="Roboto" w:cs="Arial"/>
                <w:b/>
              </w:rPr>
              <w:t>–</w:t>
            </w:r>
            <w:r w:rsidR="00045AB2">
              <w:rPr>
                <w:rFonts w:ascii="Roboto" w:hAnsi="Roboto" w:cs="Arial"/>
                <w:b/>
              </w:rPr>
              <w:t xml:space="preserve"> </w:t>
            </w:r>
            <w:r w:rsidR="00686A25" w:rsidRPr="00BB5D9D">
              <w:rPr>
                <w:rFonts w:ascii="Roboto" w:hAnsi="Roboto" w:cs="Arial"/>
                <w:b/>
              </w:rPr>
              <w:t>PARAMETRY FIZYKOCHEMICZNE - FYSIKALISK-KEMISKA PARAMETRAR</w:t>
            </w:r>
          </w:p>
        </w:tc>
      </w:tr>
      <w:tr w:rsidR="003C43A0" w:rsidRPr="00706DD0" w14:paraId="748C0501" w14:textId="77777777" w:rsidTr="009B4009">
        <w:trPr>
          <w:trHeight w:val="947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2283" w14:textId="77777777" w:rsidR="003C76F7" w:rsidRDefault="003C76F7" w:rsidP="00036C26">
            <w:pPr>
              <w:numPr>
                <w:ilvl w:val="12"/>
                <w:numId w:val="0"/>
              </w:numPr>
              <w:ind w:left="-120" w:right="-126"/>
              <w:jc w:val="center"/>
              <w:rPr>
                <w:rFonts w:ascii="Roboto" w:hAnsi="Roboto" w:cs="Arial"/>
                <w:bCs/>
              </w:rPr>
            </w:pPr>
            <w:proofErr w:type="spellStart"/>
            <w:r w:rsidRPr="003C76F7">
              <w:rPr>
                <w:rFonts w:ascii="Roboto" w:hAnsi="Roboto" w:cs="Arial"/>
                <w:bCs/>
              </w:rPr>
              <w:t>loss</w:t>
            </w:r>
            <w:proofErr w:type="spellEnd"/>
            <w:r w:rsidRPr="003C76F7">
              <w:rPr>
                <w:rFonts w:ascii="Roboto" w:hAnsi="Roboto" w:cs="Arial"/>
                <w:bCs/>
              </w:rPr>
              <w:t xml:space="preserve"> on </w:t>
            </w:r>
            <w:proofErr w:type="spellStart"/>
            <w:r w:rsidRPr="003C76F7">
              <w:rPr>
                <w:rFonts w:ascii="Roboto" w:hAnsi="Roboto" w:cs="Arial"/>
                <w:bCs/>
              </w:rPr>
              <w:t>drying</w:t>
            </w:r>
            <w:proofErr w:type="spellEnd"/>
          </w:p>
          <w:p w14:paraId="69D73D8E" w14:textId="7C0FBDFE" w:rsidR="00B30DBB" w:rsidRPr="003C43A0" w:rsidRDefault="006C6EEE" w:rsidP="00036C26">
            <w:pPr>
              <w:numPr>
                <w:ilvl w:val="12"/>
                <w:numId w:val="0"/>
              </w:numPr>
              <w:ind w:left="-120" w:right="-126"/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 xml:space="preserve">max </w:t>
            </w:r>
            <w:r w:rsidR="00440E7E">
              <w:rPr>
                <w:rFonts w:ascii="Roboto" w:hAnsi="Roboto" w:cs="Arial"/>
                <w:bCs/>
              </w:rPr>
              <w:t>0,2</w:t>
            </w:r>
            <w:r w:rsidR="00BD75EF">
              <w:rPr>
                <w:rFonts w:ascii="Roboto" w:hAnsi="Roboto" w:cs="Arial"/>
                <w:bCs/>
              </w:rPr>
              <w:t>%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57E7" w14:textId="095C2698" w:rsidR="00F168AE" w:rsidRDefault="00F168AE" w:rsidP="00AC540F">
            <w:pPr>
              <w:numPr>
                <w:ilvl w:val="12"/>
                <w:numId w:val="0"/>
              </w:numPr>
              <w:ind w:right="-147"/>
              <w:jc w:val="center"/>
              <w:rPr>
                <w:rFonts w:ascii="Roboto" w:hAnsi="Roboto" w:cs="Arial"/>
                <w:bCs/>
              </w:rPr>
            </w:pPr>
            <w:r w:rsidRPr="00F168AE">
              <w:rPr>
                <w:rFonts w:ascii="Roboto" w:hAnsi="Roboto" w:cs="Arial"/>
                <w:bCs/>
              </w:rPr>
              <w:t>Ash</w:t>
            </w:r>
          </w:p>
          <w:p w14:paraId="01616361" w14:textId="5AFCCCB7" w:rsidR="00AF3DAA" w:rsidRPr="003C43A0" w:rsidRDefault="006A7DC5" w:rsidP="00AC540F">
            <w:pPr>
              <w:numPr>
                <w:ilvl w:val="12"/>
                <w:numId w:val="0"/>
              </w:numPr>
              <w:ind w:right="-147"/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 xml:space="preserve">max </w:t>
            </w:r>
            <w:r w:rsidR="0042643C">
              <w:rPr>
                <w:rFonts w:ascii="Roboto" w:hAnsi="Roboto" w:cs="Arial"/>
                <w:bCs/>
              </w:rPr>
              <w:t>0,</w:t>
            </w:r>
            <w:r w:rsidR="00B870B6">
              <w:rPr>
                <w:rFonts w:ascii="Roboto" w:hAnsi="Roboto" w:cs="Arial"/>
                <w:bCs/>
              </w:rPr>
              <w:t>02</w:t>
            </w:r>
            <w:r w:rsidR="0042643C">
              <w:rPr>
                <w:rFonts w:ascii="Roboto" w:hAnsi="Roboto" w:cs="Arial"/>
                <w:bCs/>
              </w:rPr>
              <w:t>%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3E35" w14:textId="69A53EC9" w:rsidR="003C43A0" w:rsidRPr="003C43A0" w:rsidRDefault="00B870B6" w:rsidP="003C43A0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  <w:proofErr w:type="spellStart"/>
            <w:r w:rsidRPr="00B870B6">
              <w:rPr>
                <w:rFonts w:ascii="Roboto" w:hAnsi="Roboto" w:cs="Arial"/>
                <w:bCs/>
              </w:rPr>
              <w:t>reducing</w:t>
            </w:r>
            <w:proofErr w:type="spellEnd"/>
            <w:r w:rsidRPr="00B870B6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870B6">
              <w:rPr>
                <w:rFonts w:ascii="Roboto" w:hAnsi="Roboto" w:cs="Arial"/>
                <w:bCs/>
              </w:rPr>
              <w:t>sugars</w:t>
            </w:r>
            <w:proofErr w:type="spellEnd"/>
            <w:r w:rsidRPr="00B870B6">
              <w:rPr>
                <w:rFonts w:ascii="Roboto" w:hAnsi="Roboto" w:cs="Arial"/>
                <w:bCs/>
              </w:rPr>
              <w:t xml:space="preserve"> </w:t>
            </w:r>
            <w:r w:rsidR="005C59E9">
              <w:rPr>
                <w:rFonts w:ascii="Roboto" w:hAnsi="Roboto" w:cs="Arial"/>
                <w:bCs/>
              </w:rPr>
              <w:t>m</w:t>
            </w:r>
            <w:r w:rsidR="00110032">
              <w:rPr>
                <w:rFonts w:ascii="Roboto" w:hAnsi="Roboto" w:cs="Arial"/>
                <w:bCs/>
              </w:rPr>
              <w:t xml:space="preserve">ax </w:t>
            </w:r>
            <w:r w:rsidR="007865D6">
              <w:rPr>
                <w:rFonts w:ascii="Roboto" w:hAnsi="Roboto" w:cs="Arial"/>
                <w:bCs/>
              </w:rPr>
              <w:t>0,2</w:t>
            </w:r>
            <w:r w:rsidR="0042643C">
              <w:rPr>
                <w:rFonts w:ascii="Roboto" w:hAnsi="Roboto" w:cs="Arial"/>
                <w:bCs/>
              </w:rPr>
              <w:t>%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11CC" w14:textId="18D4F22B" w:rsidR="00E0577A" w:rsidRPr="00E0577A" w:rsidRDefault="00E0577A" w:rsidP="00E0577A">
            <w:pPr>
              <w:numPr>
                <w:ilvl w:val="12"/>
                <w:numId w:val="0"/>
              </w:numPr>
              <w:ind w:right="-63" w:hanging="41"/>
              <w:jc w:val="center"/>
              <w:rPr>
                <w:rFonts w:ascii="Roboto" w:hAnsi="Roboto" w:cs="Arial"/>
                <w:bCs/>
              </w:rPr>
            </w:pPr>
            <w:r w:rsidRPr="00E0577A">
              <w:rPr>
                <w:rFonts w:ascii="Roboto" w:hAnsi="Roboto" w:cs="Arial"/>
                <w:bCs/>
              </w:rPr>
              <w:tab/>
            </w:r>
            <w:r w:rsidR="0079189C">
              <w:t xml:space="preserve"> </w:t>
            </w:r>
            <w:r w:rsidR="0079189C" w:rsidRPr="0079189C">
              <w:rPr>
                <w:rFonts w:ascii="Roboto" w:hAnsi="Roboto" w:cs="Arial"/>
                <w:bCs/>
              </w:rPr>
              <w:t>melting point</w:t>
            </w:r>
          </w:p>
          <w:p w14:paraId="5915330C" w14:textId="194E2A34" w:rsidR="003C43A0" w:rsidRPr="003C43A0" w:rsidRDefault="0079189C" w:rsidP="00E0577A">
            <w:pPr>
              <w:numPr>
                <w:ilvl w:val="12"/>
                <w:numId w:val="0"/>
              </w:numPr>
              <w:ind w:right="-63" w:hanging="41"/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94</w:t>
            </w:r>
            <w:r w:rsidR="008C270A">
              <w:rPr>
                <w:rFonts w:ascii="Roboto" w:hAnsi="Roboto" w:cs="Arial"/>
                <w:bCs/>
              </w:rPr>
              <w:t>°C (+/-2)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3184" w14:textId="26361350" w:rsidR="003C43A0" w:rsidRDefault="00361287" w:rsidP="003C43A0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pH</w:t>
            </w:r>
          </w:p>
          <w:p w14:paraId="1D5436C1" w14:textId="0C33120F" w:rsidR="00832E35" w:rsidRPr="003C43A0" w:rsidRDefault="006C6EEE" w:rsidP="003C43A0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6</w:t>
            </w:r>
            <w:r w:rsidR="007A064F">
              <w:rPr>
                <w:rFonts w:ascii="Roboto" w:hAnsi="Roboto" w:cs="Arial"/>
                <w:bCs/>
              </w:rPr>
              <w:t xml:space="preserve"> </w:t>
            </w:r>
            <w:r w:rsidR="00432DAD">
              <w:rPr>
                <w:rFonts w:ascii="Roboto" w:hAnsi="Roboto" w:cs="Arial"/>
                <w:bCs/>
              </w:rPr>
              <w:t>(+/-1)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7FB9" w14:textId="77777777" w:rsidR="00FF000D" w:rsidRDefault="00FF000D" w:rsidP="00761D3F">
            <w:pPr>
              <w:numPr>
                <w:ilvl w:val="12"/>
                <w:numId w:val="0"/>
              </w:numPr>
              <w:ind w:left="-140" w:right="-104"/>
              <w:jc w:val="center"/>
              <w:rPr>
                <w:rFonts w:ascii="Roboto" w:hAnsi="Roboto" w:cs="Arial"/>
                <w:bCs/>
              </w:rPr>
            </w:pPr>
            <w:proofErr w:type="spellStart"/>
            <w:r w:rsidRPr="00FF000D">
              <w:rPr>
                <w:rFonts w:ascii="Roboto" w:hAnsi="Roboto" w:cs="Arial"/>
                <w:bCs/>
              </w:rPr>
              <w:t>Conductivity</w:t>
            </w:r>
            <w:proofErr w:type="spellEnd"/>
          </w:p>
          <w:p w14:paraId="5933C807" w14:textId="77777777" w:rsidR="0048723F" w:rsidRDefault="00CE7150" w:rsidP="00761D3F">
            <w:pPr>
              <w:numPr>
                <w:ilvl w:val="12"/>
                <w:numId w:val="0"/>
              </w:numPr>
              <w:ind w:left="-140" w:right="-104"/>
              <w:jc w:val="center"/>
              <w:rPr>
                <w:rFonts w:ascii="Roboto" w:hAnsi="Roboto" w:cs="Arial"/>
                <w:bCs/>
              </w:rPr>
            </w:pPr>
            <w:r w:rsidRPr="00CE7150">
              <w:rPr>
                <w:rFonts w:ascii="Roboto" w:hAnsi="Roboto" w:cs="Arial"/>
                <w:bCs/>
              </w:rPr>
              <w:t>(</w:t>
            </w:r>
            <w:proofErr w:type="spellStart"/>
            <w:r w:rsidRPr="00CE7150">
              <w:rPr>
                <w:rFonts w:ascii="Roboto" w:hAnsi="Roboto" w:cs="Arial"/>
                <w:bCs/>
              </w:rPr>
              <w:t>microS</w:t>
            </w:r>
            <w:proofErr w:type="spellEnd"/>
            <w:r w:rsidRPr="00CE7150">
              <w:rPr>
                <w:rFonts w:ascii="Roboto" w:hAnsi="Roboto" w:cs="Arial"/>
                <w:bCs/>
              </w:rPr>
              <w:t>/cm)</w:t>
            </w:r>
          </w:p>
          <w:p w14:paraId="7DC7C98C" w14:textId="14C5DE5D" w:rsidR="00CE7150" w:rsidRPr="003C43A0" w:rsidRDefault="00CE7150" w:rsidP="00761D3F">
            <w:pPr>
              <w:numPr>
                <w:ilvl w:val="12"/>
                <w:numId w:val="0"/>
              </w:numPr>
              <w:ind w:left="-140" w:right="-104"/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Max 20</w:t>
            </w:r>
          </w:p>
        </w:tc>
      </w:tr>
      <w:tr w:rsidR="00942D05" w:rsidRPr="00706DD0" w14:paraId="7226CC46" w14:textId="77777777" w:rsidTr="00E94104">
        <w:trPr>
          <w:trHeight w:val="862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396C" w14:textId="363F4D24" w:rsidR="00942D05" w:rsidRDefault="00942D05" w:rsidP="0040101E">
            <w:pPr>
              <w:numPr>
                <w:ilvl w:val="12"/>
                <w:numId w:val="0"/>
              </w:numPr>
              <w:ind w:left="-120" w:right="-126"/>
              <w:jc w:val="center"/>
              <w:rPr>
                <w:rFonts w:ascii="Roboto" w:hAnsi="Roboto" w:cs="Arial"/>
                <w:bCs/>
              </w:rPr>
            </w:pPr>
            <w:proofErr w:type="spellStart"/>
            <w:r w:rsidRPr="00235BF1">
              <w:rPr>
                <w:rFonts w:ascii="Roboto" w:hAnsi="Roboto" w:cs="Arial"/>
                <w:bCs/>
              </w:rPr>
              <w:t>Sulfates</w:t>
            </w:r>
            <w:proofErr w:type="spellEnd"/>
          </w:p>
          <w:p w14:paraId="511BBC04" w14:textId="762F2B61" w:rsidR="00942D05" w:rsidRPr="003C43A0" w:rsidRDefault="00942D05" w:rsidP="0040101E">
            <w:pPr>
              <w:numPr>
                <w:ilvl w:val="12"/>
                <w:numId w:val="0"/>
              </w:numPr>
              <w:ind w:left="-120" w:right="-126"/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Max 50 ppm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9957" w14:textId="355D20B6" w:rsidR="00942D05" w:rsidRDefault="00942D05" w:rsidP="003C43A0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  <w:proofErr w:type="spellStart"/>
            <w:r w:rsidRPr="0073714A">
              <w:rPr>
                <w:rFonts w:ascii="Roboto" w:hAnsi="Roboto" w:cs="Arial"/>
                <w:bCs/>
              </w:rPr>
              <w:t>Chlorides</w:t>
            </w:r>
            <w:proofErr w:type="spellEnd"/>
          </w:p>
          <w:p w14:paraId="3008D5D9" w14:textId="25100387" w:rsidR="00942D05" w:rsidRPr="003C43A0" w:rsidRDefault="00942D05" w:rsidP="003C43A0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Max 50 ppm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0DA7" w14:textId="3EE430B3" w:rsidR="00942D05" w:rsidRDefault="00942D05" w:rsidP="003C43A0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  <w:proofErr w:type="spellStart"/>
            <w:r w:rsidRPr="00914AD0">
              <w:rPr>
                <w:rFonts w:ascii="Roboto" w:hAnsi="Roboto" w:cs="Arial"/>
                <w:bCs/>
              </w:rPr>
              <w:t>Granulometry</w:t>
            </w:r>
            <w:proofErr w:type="spellEnd"/>
          </w:p>
          <w:p w14:paraId="5E00AAFD" w14:textId="51391BFB" w:rsidR="00942D05" w:rsidRPr="003C43A0" w:rsidRDefault="00942D05" w:rsidP="003C43A0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20-80 mesh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5496" w14:textId="08EC132D" w:rsidR="00942D05" w:rsidRDefault="00942D05" w:rsidP="0040101E">
            <w:pPr>
              <w:numPr>
                <w:ilvl w:val="12"/>
                <w:numId w:val="0"/>
              </w:numPr>
              <w:ind w:right="-63" w:hanging="41"/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Title</w:t>
            </w:r>
          </w:p>
          <w:p w14:paraId="5AAC9ED9" w14:textId="2ABACC2C" w:rsidR="00942D05" w:rsidRPr="003C43A0" w:rsidRDefault="00942D05" w:rsidP="0040101E">
            <w:pPr>
              <w:numPr>
                <w:ilvl w:val="12"/>
                <w:numId w:val="0"/>
              </w:numPr>
              <w:ind w:right="-63" w:hanging="41"/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99.75 ± 1.25%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E1FF" w14:textId="6FB5C213" w:rsidR="00942D05" w:rsidRPr="003C43A0" w:rsidRDefault="00942D05" w:rsidP="003C43A0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</w:p>
        </w:tc>
      </w:tr>
      <w:tr w:rsidR="007423B7" w:rsidRPr="00706DD0" w14:paraId="53DF2BA8" w14:textId="77777777" w:rsidTr="00D212F2">
        <w:trPr>
          <w:trHeight w:val="564"/>
        </w:trPr>
        <w:tc>
          <w:tcPr>
            <w:tcW w:w="1006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5237D" w14:textId="77777777" w:rsidR="007423B7" w:rsidRPr="00BB5D9D" w:rsidRDefault="007423B7" w:rsidP="0033713D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</w:p>
        </w:tc>
      </w:tr>
      <w:tr w:rsidR="002563C2" w:rsidRPr="00706DD0" w14:paraId="66FAD92C" w14:textId="77777777" w:rsidTr="00D212F2">
        <w:trPr>
          <w:trHeight w:val="412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2D5A5" w14:textId="77777777" w:rsidR="002563C2" w:rsidRPr="00BB5D9D" w:rsidRDefault="002563C2" w:rsidP="00045AB2">
            <w:pPr>
              <w:numPr>
                <w:ilvl w:val="12"/>
                <w:numId w:val="0"/>
              </w:numPr>
              <w:jc w:val="both"/>
              <w:rPr>
                <w:rFonts w:ascii="Roboto" w:hAnsi="Roboto"/>
                <w:b/>
              </w:rPr>
            </w:pPr>
            <w:r w:rsidRPr="00BB5D9D">
              <w:rPr>
                <w:rFonts w:ascii="Roboto" w:hAnsi="Roboto" w:cs="Arial"/>
                <w:b/>
              </w:rPr>
              <w:t>PARAMETRI MICROBIOLOGICI - MICROBIOLOGICAL PARAMETERS - MIKROBIOLOGISCHE PARAMETER –</w:t>
            </w:r>
          </w:p>
          <w:p w14:paraId="7F0B1393" w14:textId="1AB2FDE0" w:rsidR="002563C2" w:rsidRPr="00045AB2" w:rsidRDefault="002563C2" w:rsidP="00045AB2">
            <w:pPr>
              <w:numPr>
                <w:ilvl w:val="12"/>
                <w:numId w:val="0"/>
              </w:numPr>
              <w:jc w:val="both"/>
              <w:rPr>
                <w:b/>
              </w:rPr>
            </w:pPr>
            <w:r w:rsidRPr="00BB5D9D">
              <w:rPr>
                <w:rFonts w:ascii="Roboto" w:hAnsi="Roboto" w:cs="Arial"/>
                <w:b/>
              </w:rPr>
              <w:t>PARAMÈTRES MICROBIOLOGIQUES - PARAMETROS MICROBIOLOGICOS</w:t>
            </w:r>
            <w:r w:rsidR="004A3104" w:rsidRPr="00BB5D9D">
              <w:rPr>
                <w:rFonts w:ascii="Roboto" w:hAnsi="Roboto" w:cs="Arial"/>
                <w:b/>
              </w:rPr>
              <w:t xml:space="preserve"> -</w:t>
            </w:r>
            <w:r w:rsidR="004A3104" w:rsidRPr="00BB5D9D">
              <w:rPr>
                <w:b/>
              </w:rPr>
              <w:t xml:space="preserve"> </w:t>
            </w:r>
            <w:r w:rsidR="004A3104" w:rsidRPr="00BB5D9D">
              <w:rPr>
                <w:rFonts w:ascii="Roboto" w:hAnsi="Roboto" w:cs="Arial"/>
                <w:b/>
              </w:rPr>
              <w:t>MICROBIOLOGISCHE PARAMETERS –</w:t>
            </w:r>
            <w:r w:rsidR="004A3104" w:rsidRPr="00BB5D9D">
              <w:rPr>
                <w:b/>
              </w:rPr>
              <w:t xml:space="preserve"> </w:t>
            </w:r>
            <w:r w:rsidR="004A3104" w:rsidRPr="00BB5D9D">
              <w:rPr>
                <w:rFonts w:ascii="Roboto" w:hAnsi="Roboto" w:cs="Arial"/>
                <w:b/>
              </w:rPr>
              <w:t>PARAMETRY MIKROBIOLOGICZNE -</w:t>
            </w:r>
            <w:r w:rsidR="004A3104" w:rsidRPr="00BB5D9D">
              <w:rPr>
                <w:b/>
              </w:rPr>
              <w:t xml:space="preserve"> </w:t>
            </w:r>
            <w:r w:rsidR="004A3104" w:rsidRPr="00BB5D9D">
              <w:rPr>
                <w:rFonts w:ascii="Roboto" w:hAnsi="Roboto" w:cs="Arial"/>
                <w:b/>
              </w:rPr>
              <w:t>MIKROBIOLOGISKA PARAMETRAR</w:t>
            </w:r>
          </w:p>
        </w:tc>
      </w:tr>
      <w:tr w:rsidR="00BC2613" w:rsidRPr="00706DD0" w14:paraId="6D8B5CE1" w14:textId="77777777" w:rsidTr="009B4009">
        <w:trPr>
          <w:trHeight w:val="959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C1BA" w14:textId="77777777" w:rsidR="00017012" w:rsidRDefault="00BC2613" w:rsidP="00F85BE8">
            <w:pPr>
              <w:numPr>
                <w:ilvl w:val="12"/>
                <w:numId w:val="0"/>
              </w:numPr>
              <w:ind w:left="-120" w:right="-126"/>
              <w:jc w:val="center"/>
              <w:rPr>
                <w:rFonts w:ascii="Roboto" w:hAnsi="Roboto" w:cs="Arial"/>
                <w:bCs/>
              </w:rPr>
            </w:pPr>
            <w:r w:rsidRPr="00FD4FED">
              <w:rPr>
                <w:rFonts w:ascii="Roboto" w:hAnsi="Roboto" w:cs="Arial"/>
                <w:bCs/>
              </w:rPr>
              <w:t>Total</w:t>
            </w:r>
          </w:p>
          <w:p w14:paraId="027794E1" w14:textId="690C1892" w:rsidR="00BC2613" w:rsidRDefault="00BC2613" w:rsidP="00F85BE8">
            <w:pPr>
              <w:numPr>
                <w:ilvl w:val="12"/>
                <w:numId w:val="0"/>
              </w:numPr>
              <w:ind w:left="-120" w:right="-126"/>
              <w:jc w:val="center"/>
              <w:rPr>
                <w:rFonts w:ascii="Roboto" w:hAnsi="Roboto" w:cs="Arial"/>
                <w:bCs/>
              </w:rPr>
            </w:pPr>
            <w:proofErr w:type="spellStart"/>
            <w:r w:rsidRPr="00FD4FED">
              <w:rPr>
                <w:rFonts w:ascii="Roboto" w:hAnsi="Roboto" w:cs="Arial"/>
                <w:bCs/>
              </w:rPr>
              <w:t>mesophilic</w:t>
            </w:r>
            <w:proofErr w:type="spellEnd"/>
            <w:r w:rsidRPr="00FD4FED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0B6A83">
              <w:rPr>
                <w:rFonts w:ascii="Roboto" w:hAnsi="Roboto" w:cs="Arial"/>
                <w:bCs/>
              </w:rPr>
              <w:t>count</w:t>
            </w:r>
            <w:proofErr w:type="spellEnd"/>
          </w:p>
          <w:p w14:paraId="4ECCC6F3" w14:textId="0250083B" w:rsidR="00BC2613" w:rsidRPr="00F85BE8" w:rsidRDefault="00BC2613" w:rsidP="00F85BE8">
            <w:pPr>
              <w:numPr>
                <w:ilvl w:val="12"/>
                <w:numId w:val="0"/>
              </w:numPr>
              <w:ind w:left="-120" w:right="-126"/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m</w:t>
            </w:r>
            <w:r w:rsidRPr="00F85BE8">
              <w:rPr>
                <w:rFonts w:ascii="Roboto" w:hAnsi="Roboto" w:cs="Arial"/>
                <w:bCs/>
              </w:rPr>
              <w:t xml:space="preserve">ax </w:t>
            </w:r>
            <w:r w:rsidR="00CE7150">
              <w:rPr>
                <w:rFonts w:ascii="Roboto" w:hAnsi="Roboto" w:cs="Arial"/>
                <w:bCs/>
              </w:rPr>
              <w:t>50</w:t>
            </w:r>
            <w:r w:rsidRPr="00F85BE8">
              <w:rPr>
                <w:rFonts w:ascii="Roboto" w:hAnsi="Roboto" w:cs="Arial"/>
                <w:bCs/>
              </w:rPr>
              <w:t xml:space="preserve"> cfu/g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0F70" w14:textId="2978E75D" w:rsidR="00BC2613" w:rsidRPr="00F85BE8" w:rsidRDefault="00BC2613" w:rsidP="00F85BE8">
            <w:pPr>
              <w:numPr>
                <w:ilvl w:val="12"/>
                <w:numId w:val="0"/>
              </w:numPr>
              <w:ind w:left="-83" w:right="-6"/>
              <w:jc w:val="center"/>
              <w:rPr>
                <w:rFonts w:ascii="Roboto" w:hAnsi="Roboto" w:cs="Arial"/>
                <w:bCs/>
              </w:rPr>
            </w:pPr>
            <w:r w:rsidRPr="00F85BE8">
              <w:rPr>
                <w:rFonts w:ascii="Roboto" w:hAnsi="Roboto" w:cs="Arial"/>
                <w:bCs/>
              </w:rPr>
              <w:t xml:space="preserve">Moulds </w:t>
            </w:r>
          </w:p>
          <w:p w14:paraId="20F9435A" w14:textId="5AAA078D" w:rsidR="00BC2613" w:rsidRPr="00F85BE8" w:rsidRDefault="00BC2613" w:rsidP="00F85BE8">
            <w:pPr>
              <w:numPr>
                <w:ilvl w:val="12"/>
                <w:numId w:val="0"/>
              </w:numPr>
              <w:ind w:left="-83" w:right="-6"/>
              <w:jc w:val="center"/>
              <w:rPr>
                <w:rFonts w:ascii="Roboto" w:hAnsi="Roboto" w:cs="Arial"/>
                <w:bCs/>
              </w:rPr>
            </w:pPr>
            <w:r w:rsidRPr="00F85BE8">
              <w:rPr>
                <w:rFonts w:ascii="Roboto" w:hAnsi="Roboto" w:cs="Arial"/>
                <w:bCs/>
              </w:rPr>
              <w:t xml:space="preserve">max </w:t>
            </w:r>
            <w:r w:rsidR="00785DB7">
              <w:rPr>
                <w:rFonts w:ascii="Roboto" w:hAnsi="Roboto" w:cs="Arial"/>
                <w:bCs/>
              </w:rPr>
              <w:t>10</w:t>
            </w:r>
            <w:r w:rsidRPr="00F85BE8">
              <w:rPr>
                <w:rFonts w:ascii="Roboto" w:hAnsi="Roboto" w:cs="Arial"/>
                <w:bCs/>
              </w:rPr>
              <w:t xml:space="preserve"> cfu/g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2B2F" w14:textId="18D40E19" w:rsidR="00275AE7" w:rsidRDefault="00275AE7" w:rsidP="00F85BE8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  <w:proofErr w:type="spellStart"/>
            <w:r w:rsidRPr="00275AE7">
              <w:rPr>
                <w:rFonts w:ascii="Roboto" w:hAnsi="Roboto" w:cs="Arial"/>
                <w:bCs/>
              </w:rPr>
              <w:t>yeats</w:t>
            </w:r>
            <w:proofErr w:type="spellEnd"/>
          </w:p>
          <w:p w14:paraId="15999CD4" w14:textId="47F08FE1" w:rsidR="00BC2613" w:rsidRPr="00F85BE8" w:rsidRDefault="00BC2613" w:rsidP="00F85BE8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 xml:space="preserve">max </w:t>
            </w:r>
            <w:r w:rsidR="00E97F16">
              <w:rPr>
                <w:rFonts w:ascii="Roboto" w:hAnsi="Roboto" w:cs="Arial"/>
                <w:bCs/>
              </w:rPr>
              <w:t>10</w:t>
            </w:r>
            <w:r>
              <w:rPr>
                <w:rFonts w:ascii="Roboto" w:hAnsi="Roboto" w:cs="Arial"/>
                <w:bCs/>
              </w:rPr>
              <w:t xml:space="preserve"> cfu/g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9E4A" w14:textId="32FF7B92" w:rsidR="008D2F0D" w:rsidRDefault="00397DE4" w:rsidP="002518FA">
            <w:pPr>
              <w:numPr>
                <w:ilvl w:val="12"/>
                <w:numId w:val="0"/>
              </w:numPr>
              <w:ind w:left="-41" w:right="-63"/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Salmonella</w:t>
            </w:r>
          </w:p>
          <w:p w14:paraId="41222F48" w14:textId="6D89C53D" w:rsidR="00BC2613" w:rsidRPr="00F85BE8" w:rsidRDefault="00397DE4" w:rsidP="002518FA">
            <w:pPr>
              <w:numPr>
                <w:ilvl w:val="12"/>
                <w:numId w:val="0"/>
              </w:numPr>
              <w:ind w:left="-41" w:right="-63"/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negative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24ED" w14:textId="5FE938F8" w:rsidR="00BC2613" w:rsidRPr="00F85BE8" w:rsidRDefault="00BC2613" w:rsidP="00E97F16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</w:p>
        </w:tc>
      </w:tr>
      <w:tr w:rsidR="007423B7" w:rsidRPr="00706DD0" w14:paraId="2B95DDED" w14:textId="77777777" w:rsidTr="00D212F2">
        <w:trPr>
          <w:trHeight w:val="481"/>
        </w:trPr>
        <w:tc>
          <w:tcPr>
            <w:tcW w:w="1006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5EEF" w14:textId="77777777" w:rsidR="007423B7" w:rsidRPr="00BB5D9D" w:rsidRDefault="007423B7" w:rsidP="00021C52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</w:p>
        </w:tc>
      </w:tr>
      <w:tr w:rsidR="002563C2" w:rsidRPr="00706DD0" w14:paraId="58ECAFA1" w14:textId="77777777" w:rsidTr="00D212F2">
        <w:trPr>
          <w:trHeight w:val="388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36BDE" w14:textId="279B51C2" w:rsidR="000B331B" w:rsidRPr="00BB5D9D" w:rsidRDefault="002563C2" w:rsidP="00045AB2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BB5D9D">
              <w:rPr>
                <w:rFonts w:ascii="Roboto" w:hAnsi="Roboto" w:cs="Arial"/>
                <w:b/>
              </w:rPr>
              <w:t>METALLI PESANTI - HEAVY METALS –</w:t>
            </w:r>
            <w:r w:rsidRPr="00BB5D9D">
              <w:rPr>
                <w:rFonts w:ascii="Roboto" w:hAnsi="Roboto"/>
                <w:b/>
              </w:rPr>
              <w:t xml:space="preserve"> </w:t>
            </w:r>
            <w:r w:rsidRPr="00BB5D9D">
              <w:rPr>
                <w:rFonts w:ascii="Roboto" w:hAnsi="Roboto" w:cs="Arial"/>
                <w:b/>
              </w:rPr>
              <w:t>SCHWERMETALLE - MÉTAUX LOURDS - METALES PESADOS</w:t>
            </w:r>
            <w:r w:rsidR="004F2387" w:rsidRPr="00BB5D9D">
              <w:rPr>
                <w:rFonts w:ascii="Roboto" w:hAnsi="Roboto" w:cs="Arial"/>
                <w:b/>
              </w:rPr>
              <w:t xml:space="preserve"> </w:t>
            </w:r>
            <w:r w:rsidR="000B331B" w:rsidRPr="00BB5D9D">
              <w:rPr>
                <w:rFonts w:ascii="Roboto" w:hAnsi="Roboto" w:cs="Arial"/>
                <w:b/>
              </w:rPr>
              <w:t xml:space="preserve">– </w:t>
            </w:r>
          </w:p>
          <w:p w14:paraId="1AA8CDD2" w14:textId="11FCF9AF" w:rsidR="002563C2" w:rsidRPr="00BB5D9D" w:rsidRDefault="004F2387" w:rsidP="00045AB2">
            <w:pPr>
              <w:numPr>
                <w:ilvl w:val="12"/>
                <w:numId w:val="0"/>
              </w:numPr>
              <w:jc w:val="both"/>
              <w:rPr>
                <w:rFonts w:ascii="Roboto" w:hAnsi="Roboto" w:cs="Arial"/>
                <w:b/>
              </w:rPr>
            </w:pPr>
            <w:r w:rsidRPr="00BB5D9D">
              <w:rPr>
                <w:rFonts w:ascii="Roboto" w:hAnsi="Roboto" w:cs="Arial"/>
                <w:b/>
              </w:rPr>
              <w:t>ZWARE METALEN -</w:t>
            </w:r>
            <w:r w:rsidR="002E3AE2" w:rsidRPr="00BB5D9D">
              <w:rPr>
                <w:rFonts w:ascii="Roboto" w:hAnsi="Roboto"/>
                <w:b/>
              </w:rPr>
              <w:t xml:space="preserve"> </w:t>
            </w:r>
            <w:r w:rsidR="002E3AE2" w:rsidRPr="00BB5D9D">
              <w:rPr>
                <w:rFonts w:ascii="Roboto" w:hAnsi="Roboto" w:cs="Arial"/>
                <w:b/>
              </w:rPr>
              <w:t>METALE CIĘŻKIE -</w:t>
            </w:r>
            <w:r w:rsidR="002E3AE2" w:rsidRPr="00BB5D9D">
              <w:rPr>
                <w:rFonts w:ascii="Roboto" w:hAnsi="Roboto"/>
                <w:b/>
              </w:rPr>
              <w:t xml:space="preserve"> </w:t>
            </w:r>
            <w:r w:rsidR="002E3AE2" w:rsidRPr="00BB5D9D">
              <w:rPr>
                <w:rFonts w:ascii="Roboto" w:hAnsi="Roboto" w:cs="Arial"/>
                <w:b/>
              </w:rPr>
              <w:t>TUNGMETALLER</w:t>
            </w:r>
          </w:p>
        </w:tc>
      </w:tr>
      <w:tr w:rsidR="00942D05" w:rsidRPr="00706DD0" w14:paraId="39049E26" w14:textId="77777777" w:rsidTr="00480F22">
        <w:trPr>
          <w:trHeight w:val="56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85FE" w14:textId="77777777" w:rsidR="008C50D0" w:rsidRDefault="008C50D0" w:rsidP="008C50D0">
            <w:pPr>
              <w:numPr>
                <w:ilvl w:val="12"/>
                <w:numId w:val="0"/>
              </w:numPr>
              <w:ind w:left="-171" w:right="-157"/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Heavy metals</w:t>
            </w:r>
          </w:p>
          <w:p w14:paraId="23EB361B" w14:textId="43FD5F14" w:rsidR="00942D05" w:rsidRPr="004C14E9" w:rsidRDefault="008C50D0" w:rsidP="008C50D0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2.5 ppm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2165" w14:textId="211313CB" w:rsidR="00942D05" w:rsidRDefault="00942D05" w:rsidP="004C14E9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  <w:r w:rsidRPr="004A3C47">
              <w:rPr>
                <w:rFonts w:ascii="Roboto" w:hAnsi="Roboto" w:cs="Arial"/>
                <w:bCs/>
              </w:rPr>
              <w:t>Nickel</w:t>
            </w:r>
          </w:p>
          <w:p w14:paraId="11877770" w14:textId="2AD5573D" w:rsidR="00942D05" w:rsidRPr="004C14E9" w:rsidRDefault="00942D05" w:rsidP="004C14E9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Max 1 ppm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39B3" w14:textId="59CD1C42" w:rsidR="00942D05" w:rsidRDefault="00942D05" w:rsidP="004C14E9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  <w:r w:rsidRPr="00B969C1">
              <w:rPr>
                <w:rFonts w:ascii="Roboto" w:hAnsi="Roboto" w:cs="Arial"/>
                <w:bCs/>
              </w:rPr>
              <w:t>Lead</w:t>
            </w:r>
          </w:p>
          <w:p w14:paraId="14FDBE0F" w14:textId="453B081C" w:rsidR="00942D05" w:rsidRPr="004C14E9" w:rsidRDefault="00942D05" w:rsidP="004C14E9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Max 0,5 ppm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CE08" w14:textId="77777777" w:rsidR="008C50D0" w:rsidRDefault="008C50D0" w:rsidP="008C50D0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  <w:proofErr w:type="spellStart"/>
            <w:r>
              <w:rPr>
                <w:rFonts w:ascii="Roboto" w:hAnsi="Roboto" w:cs="Arial"/>
                <w:bCs/>
              </w:rPr>
              <w:t>Arsenic</w:t>
            </w:r>
            <w:proofErr w:type="spellEnd"/>
          </w:p>
          <w:p w14:paraId="65710C08" w14:textId="731BF3AD" w:rsidR="00942D05" w:rsidRPr="004C14E9" w:rsidRDefault="008C50D0" w:rsidP="008C50D0">
            <w:pPr>
              <w:numPr>
                <w:ilvl w:val="12"/>
                <w:numId w:val="0"/>
              </w:numPr>
              <w:ind w:left="-171" w:right="-157"/>
              <w:jc w:val="center"/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t>Max 0,5 ppm</w:t>
            </w:r>
          </w:p>
        </w:tc>
        <w:tc>
          <w:tcPr>
            <w:tcW w:w="4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2FD3" w14:textId="187148A0" w:rsidR="00942D05" w:rsidRPr="00BB5D9D" w:rsidRDefault="00942D05" w:rsidP="008C50D0">
            <w:pPr>
              <w:numPr>
                <w:ilvl w:val="12"/>
                <w:numId w:val="0"/>
              </w:numPr>
              <w:jc w:val="center"/>
              <w:rPr>
                <w:rFonts w:ascii="Roboto" w:hAnsi="Roboto" w:cs="Arial"/>
                <w:bCs/>
              </w:rPr>
            </w:pPr>
          </w:p>
        </w:tc>
      </w:tr>
    </w:tbl>
    <w:p w14:paraId="65678B26" w14:textId="77777777" w:rsidR="008F341B" w:rsidRDefault="008F341B" w:rsidP="00964130">
      <w:pPr>
        <w:rPr>
          <w:rFonts w:ascii="Roboto" w:hAnsi="Roboto"/>
        </w:rPr>
      </w:pPr>
    </w:p>
    <w:p w14:paraId="4E4CE156" w14:textId="77777777" w:rsidR="0035286F" w:rsidRDefault="0035286F" w:rsidP="00964130">
      <w:pPr>
        <w:rPr>
          <w:rFonts w:ascii="Roboto" w:hAnsi="Roboto"/>
        </w:rPr>
      </w:pPr>
    </w:p>
    <w:p w14:paraId="619AE1AB" w14:textId="77777777" w:rsidR="0035286F" w:rsidRDefault="0035286F" w:rsidP="00964130">
      <w:pPr>
        <w:rPr>
          <w:rFonts w:ascii="Roboto" w:hAnsi="Roboto"/>
        </w:rPr>
      </w:pPr>
    </w:p>
    <w:p w14:paraId="4C1553B8" w14:textId="77777777" w:rsidR="0035286F" w:rsidRDefault="0035286F" w:rsidP="0035286F">
      <w:pPr>
        <w:jc w:val="center"/>
        <w:rPr>
          <w:rFonts w:ascii="Roboto" w:hAnsi="Roboto"/>
          <w:b/>
          <w:bCs/>
          <w:sz w:val="22"/>
          <w:szCs w:val="22"/>
        </w:rPr>
      </w:pPr>
    </w:p>
    <w:p w14:paraId="5EB8AB34" w14:textId="77777777" w:rsidR="0035286F" w:rsidRDefault="0035286F" w:rsidP="0035286F">
      <w:pPr>
        <w:jc w:val="center"/>
        <w:rPr>
          <w:rFonts w:ascii="Roboto" w:hAnsi="Roboto"/>
          <w:b/>
          <w:bCs/>
          <w:sz w:val="22"/>
          <w:szCs w:val="22"/>
        </w:rPr>
      </w:pPr>
    </w:p>
    <w:p w14:paraId="50625EE2" w14:textId="77777777" w:rsidR="0035286F" w:rsidRDefault="0035286F" w:rsidP="0035286F">
      <w:pPr>
        <w:jc w:val="center"/>
        <w:rPr>
          <w:rFonts w:ascii="Roboto" w:hAnsi="Roboto"/>
          <w:b/>
          <w:bCs/>
          <w:sz w:val="22"/>
          <w:szCs w:val="22"/>
        </w:rPr>
      </w:pPr>
    </w:p>
    <w:p w14:paraId="4AFAA0F2" w14:textId="77777777" w:rsidR="0035286F" w:rsidRDefault="0035286F" w:rsidP="0035286F">
      <w:pPr>
        <w:jc w:val="center"/>
        <w:rPr>
          <w:rFonts w:ascii="Roboto" w:hAnsi="Roboto"/>
          <w:b/>
          <w:bCs/>
          <w:sz w:val="22"/>
          <w:szCs w:val="22"/>
        </w:rPr>
      </w:pPr>
    </w:p>
    <w:p w14:paraId="0B373DCF" w14:textId="77777777" w:rsidR="0035286F" w:rsidRDefault="0035286F" w:rsidP="0035286F">
      <w:pPr>
        <w:jc w:val="center"/>
        <w:rPr>
          <w:rFonts w:ascii="Roboto" w:hAnsi="Roboto"/>
          <w:b/>
          <w:bCs/>
          <w:sz w:val="22"/>
          <w:szCs w:val="22"/>
        </w:rPr>
      </w:pPr>
    </w:p>
    <w:p w14:paraId="11617448" w14:textId="77777777" w:rsidR="0035286F" w:rsidRDefault="0035286F" w:rsidP="0035286F">
      <w:pPr>
        <w:jc w:val="center"/>
        <w:rPr>
          <w:rFonts w:ascii="Roboto" w:hAnsi="Roboto"/>
          <w:b/>
          <w:bCs/>
          <w:sz w:val="22"/>
          <w:szCs w:val="22"/>
        </w:rPr>
      </w:pPr>
    </w:p>
    <w:p w14:paraId="133B5756" w14:textId="77777777" w:rsidR="0035286F" w:rsidRDefault="0035286F" w:rsidP="0035286F">
      <w:pPr>
        <w:jc w:val="center"/>
        <w:rPr>
          <w:rFonts w:ascii="Roboto" w:hAnsi="Roboto"/>
          <w:b/>
          <w:bCs/>
          <w:sz w:val="22"/>
          <w:szCs w:val="22"/>
        </w:rPr>
      </w:pPr>
    </w:p>
    <w:p w14:paraId="145E90EE" w14:textId="77777777" w:rsidR="0035286F" w:rsidRDefault="0035286F" w:rsidP="0035286F">
      <w:pPr>
        <w:jc w:val="center"/>
        <w:rPr>
          <w:rFonts w:ascii="Roboto" w:hAnsi="Roboto"/>
          <w:b/>
          <w:bCs/>
          <w:sz w:val="22"/>
          <w:szCs w:val="22"/>
        </w:rPr>
      </w:pPr>
    </w:p>
    <w:p w14:paraId="67A6E74A" w14:textId="77777777" w:rsidR="0035286F" w:rsidRDefault="0035286F" w:rsidP="0035286F">
      <w:pPr>
        <w:jc w:val="center"/>
        <w:rPr>
          <w:rFonts w:ascii="Roboto" w:hAnsi="Roboto"/>
          <w:b/>
          <w:bCs/>
          <w:sz w:val="22"/>
          <w:szCs w:val="22"/>
        </w:rPr>
      </w:pPr>
    </w:p>
    <w:p w14:paraId="641E4B40" w14:textId="77777777" w:rsidR="007504A3" w:rsidRDefault="007504A3" w:rsidP="00EC5395">
      <w:pPr>
        <w:jc w:val="center"/>
        <w:rPr>
          <w:rFonts w:ascii="Roboto" w:hAnsi="Roboto"/>
          <w:b/>
          <w:bCs/>
          <w:sz w:val="22"/>
          <w:szCs w:val="22"/>
        </w:rPr>
      </w:pPr>
      <w:r w:rsidRPr="00395271">
        <w:rPr>
          <w:rFonts w:ascii="Roboto" w:hAnsi="Roboto"/>
          <w:b/>
          <w:bCs/>
          <w:sz w:val="22"/>
          <w:szCs w:val="22"/>
        </w:rPr>
        <w:t xml:space="preserve">In </w:t>
      </w:r>
      <w:proofErr w:type="spellStart"/>
      <w:r w:rsidRPr="00395271">
        <w:rPr>
          <w:rFonts w:ascii="Roboto" w:hAnsi="Roboto"/>
          <w:b/>
          <w:bCs/>
          <w:sz w:val="22"/>
          <w:szCs w:val="22"/>
        </w:rPr>
        <w:t>accordance</w:t>
      </w:r>
      <w:proofErr w:type="spellEnd"/>
      <w:r w:rsidRPr="00395271">
        <w:rPr>
          <w:rFonts w:ascii="Roboto" w:hAnsi="Roboto"/>
          <w:b/>
          <w:bCs/>
          <w:sz w:val="22"/>
          <w:szCs w:val="22"/>
        </w:rPr>
        <w:t xml:space="preserve"> with Reg. (EU) 1169/2011 and </w:t>
      </w:r>
      <w:proofErr w:type="spellStart"/>
      <w:r w:rsidRPr="00395271">
        <w:rPr>
          <w:rFonts w:ascii="Roboto" w:hAnsi="Roboto"/>
          <w:b/>
          <w:bCs/>
          <w:sz w:val="22"/>
          <w:szCs w:val="22"/>
        </w:rPr>
        <w:t>subsequent</w:t>
      </w:r>
      <w:proofErr w:type="spellEnd"/>
      <w:r w:rsidRPr="00395271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395271">
        <w:rPr>
          <w:rFonts w:ascii="Roboto" w:hAnsi="Roboto"/>
          <w:b/>
          <w:bCs/>
          <w:sz w:val="22"/>
          <w:szCs w:val="22"/>
        </w:rPr>
        <w:t>amendments</w:t>
      </w:r>
      <w:proofErr w:type="spellEnd"/>
    </w:p>
    <w:p w14:paraId="17161C8C" w14:textId="77777777" w:rsidR="0035286F" w:rsidRPr="00395271" w:rsidRDefault="0035286F" w:rsidP="0035286F">
      <w:pPr>
        <w:jc w:val="center"/>
        <w:rPr>
          <w:rFonts w:ascii="Roboto" w:hAnsi="Roboto"/>
          <w:b/>
          <w:bCs/>
          <w:sz w:val="22"/>
          <w:szCs w:val="22"/>
        </w:rPr>
      </w:pP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7372"/>
        <w:gridCol w:w="1166"/>
        <w:gridCol w:w="1527"/>
      </w:tblGrid>
      <w:tr w:rsidR="0035286F" w14:paraId="1054881E" w14:textId="77777777" w:rsidTr="00B2006B">
        <w:trPr>
          <w:trHeight w:val="621"/>
        </w:trPr>
        <w:tc>
          <w:tcPr>
            <w:tcW w:w="7372" w:type="dxa"/>
            <w:shd w:val="clear" w:color="auto" w:fill="C5E0B3" w:themeFill="accent6" w:themeFillTint="66"/>
          </w:tcPr>
          <w:p w14:paraId="14B681DA" w14:textId="77777777" w:rsidR="0035286F" w:rsidRPr="00EA7EA2" w:rsidRDefault="0035286F" w:rsidP="00B2006B">
            <w:pPr>
              <w:spacing w:before="480"/>
              <w:jc w:val="center"/>
              <w:rPr>
                <w:rFonts w:ascii="Roboto" w:hAnsi="Roboto"/>
                <w:b/>
                <w:bCs/>
              </w:rPr>
            </w:pPr>
            <w:r w:rsidRPr="00EA7EA2">
              <w:rPr>
                <w:rFonts w:ascii="Roboto" w:hAnsi="Roboto"/>
                <w:b/>
                <w:bCs/>
              </w:rPr>
              <w:t>ALLERGENI / ALLERGENS FOOD</w:t>
            </w:r>
          </w:p>
        </w:tc>
        <w:tc>
          <w:tcPr>
            <w:tcW w:w="1166" w:type="dxa"/>
            <w:shd w:val="clear" w:color="auto" w:fill="C5E0B3" w:themeFill="accent6" w:themeFillTint="66"/>
          </w:tcPr>
          <w:p w14:paraId="38A0488F" w14:textId="77777777" w:rsidR="0035286F" w:rsidRPr="00070FC6" w:rsidRDefault="0035286F" w:rsidP="00B2006B">
            <w:pPr>
              <w:spacing w:before="240" w:after="120"/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70FC6">
              <w:rPr>
                <w:rFonts w:ascii="Roboto" w:hAnsi="Roboto"/>
                <w:b/>
                <w:bCs/>
                <w:sz w:val="16"/>
                <w:szCs w:val="16"/>
              </w:rPr>
              <w:t>PRESENZA? (SI / NO) / PRESENCE? (YES / NO)</w:t>
            </w:r>
          </w:p>
        </w:tc>
        <w:tc>
          <w:tcPr>
            <w:tcW w:w="1527" w:type="dxa"/>
            <w:shd w:val="clear" w:color="auto" w:fill="C5E0B3" w:themeFill="accent6" w:themeFillTint="66"/>
          </w:tcPr>
          <w:p w14:paraId="780C70E9" w14:textId="77777777" w:rsidR="0035286F" w:rsidRPr="00070FC6" w:rsidRDefault="0035286F" w:rsidP="00B2006B">
            <w:pPr>
              <w:spacing w:before="360"/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>
              <w:rPr>
                <w:rFonts w:ascii="Roboto" w:hAnsi="Roboto"/>
                <w:b/>
                <w:bCs/>
                <w:sz w:val="16"/>
                <w:szCs w:val="16"/>
              </w:rPr>
              <w:t>CROSS -CONTAMINATION</w:t>
            </w:r>
          </w:p>
        </w:tc>
      </w:tr>
      <w:tr w:rsidR="0035286F" w14:paraId="298E06D0" w14:textId="77777777" w:rsidTr="00B2006B">
        <w:tc>
          <w:tcPr>
            <w:tcW w:w="7372" w:type="dxa"/>
            <w:shd w:val="clear" w:color="auto" w:fill="F2F2F2" w:themeFill="background1" w:themeFillShade="F2"/>
          </w:tcPr>
          <w:p w14:paraId="15F6A8EA" w14:textId="77777777" w:rsidR="0035286F" w:rsidRPr="001D2371" w:rsidRDefault="0035286F" w:rsidP="00B2006B">
            <w:pPr>
              <w:jc w:val="both"/>
              <w:rPr>
                <w:rFonts w:ascii="Roboto" w:hAnsi="Roboto"/>
                <w:sz w:val="16"/>
                <w:szCs w:val="16"/>
              </w:rPr>
            </w:pPr>
            <w:r w:rsidRPr="00EA7EA2">
              <w:rPr>
                <w:rFonts w:ascii="Roboto" w:hAnsi="Roboto"/>
                <w:b/>
                <w:bCs/>
                <w:sz w:val="16"/>
                <w:szCs w:val="16"/>
              </w:rPr>
              <w:t>Cereali contenenti glutine</w:t>
            </w:r>
            <w:r w:rsidRPr="00EA7EA2">
              <w:rPr>
                <w:rFonts w:ascii="Roboto" w:hAnsi="Roboto"/>
                <w:sz w:val="16"/>
                <w:szCs w:val="16"/>
              </w:rPr>
              <w:t xml:space="preserve"> e prodotti derivati</w:t>
            </w:r>
            <w:r>
              <w:rPr>
                <w:rFonts w:ascii="Roboto" w:hAnsi="Roboto"/>
                <w:sz w:val="16"/>
                <w:szCs w:val="16"/>
              </w:rPr>
              <w:t>/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Cereals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containing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gluten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and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derived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products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Getreide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mit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gluten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und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daraus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hergestellte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Erzeugnisse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Céréales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contenant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du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gluten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et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produits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dérivés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Cereales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que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contienen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gluten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y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derivados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Graan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en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bevat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gluten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en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afgeleide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Zboża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zawierające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gluten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i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produkty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pochodne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Cerealier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innehållande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gluten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och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härledda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produkter</w:t>
            </w:r>
            <w:proofErr w:type="spellEnd"/>
          </w:p>
        </w:tc>
        <w:tc>
          <w:tcPr>
            <w:tcW w:w="1166" w:type="dxa"/>
          </w:tcPr>
          <w:p w14:paraId="32BACD75" w14:textId="0CD056DE" w:rsidR="0035286F" w:rsidRPr="00070FC6" w:rsidRDefault="00C05902" w:rsidP="00B2006B">
            <w:pPr>
              <w:spacing w:before="120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NO</w:t>
            </w:r>
          </w:p>
        </w:tc>
        <w:tc>
          <w:tcPr>
            <w:tcW w:w="1527" w:type="dxa"/>
          </w:tcPr>
          <w:p w14:paraId="4368E10A" w14:textId="3B45E0E6" w:rsidR="0035286F" w:rsidRDefault="00C05902" w:rsidP="00B2006B">
            <w:pPr>
              <w:spacing w:before="120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NO</w:t>
            </w:r>
          </w:p>
        </w:tc>
      </w:tr>
      <w:tr w:rsidR="00C05902" w14:paraId="32AF8270" w14:textId="77777777" w:rsidTr="00B2006B">
        <w:tc>
          <w:tcPr>
            <w:tcW w:w="7372" w:type="dxa"/>
            <w:shd w:val="clear" w:color="auto" w:fill="F2F2F2" w:themeFill="background1" w:themeFillShade="F2"/>
          </w:tcPr>
          <w:p w14:paraId="48A82CA8" w14:textId="77777777" w:rsidR="00C05902" w:rsidRPr="00EA7EA2" w:rsidRDefault="00C05902" w:rsidP="00C05902">
            <w:pPr>
              <w:rPr>
                <w:rFonts w:ascii="Roboto" w:hAnsi="Roboto"/>
                <w:sz w:val="16"/>
                <w:szCs w:val="16"/>
              </w:rPr>
            </w:pPr>
            <w:r w:rsidRPr="00EA7EA2">
              <w:rPr>
                <w:rFonts w:ascii="Roboto" w:hAnsi="Roboto"/>
                <w:b/>
                <w:bCs/>
                <w:sz w:val="16"/>
                <w:szCs w:val="16"/>
              </w:rPr>
              <w:t>Crostacei</w:t>
            </w:r>
            <w:r w:rsidRPr="00EA7EA2">
              <w:rPr>
                <w:rFonts w:ascii="Roboto" w:hAnsi="Roboto"/>
                <w:sz w:val="16"/>
                <w:szCs w:val="16"/>
              </w:rPr>
              <w:t xml:space="preserve"> e prodotti derivati</w:t>
            </w:r>
            <w:r>
              <w:rPr>
                <w:rFonts w:ascii="Roboto" w:hAnsi="Roboto"/>
                <w:sz w:val="16"/>
                <w:szCs w:val="16"/>
              </w:rPr>
              <w:t>/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Crustaceans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and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derived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products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Krebstiere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und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daraus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hergestellte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Erzeugnisse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Crustacés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et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produits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dérivés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Crustáceos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y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derivados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Schaaldieren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en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afgeleide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Skorupiaki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i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produkty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pochodne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Kräftdjur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och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härledda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produkter</w:t>
            </w:r>
            <w:proofErr w:type="spellEnd"/>
          </w:p>
        </w:tc>
        <w:tc>
          <w:tcPr>
            <w:tcW w:w="1166" w:type="dxa"/>
          </w:tcPr>
          <w:p w14:paraId="76C613BA" w14:textId="1710D907" w:rsidR="00C05902" w:rsidRDefault="00C05902" w:rsidP="00C05902">
            <w:pPr>
              <w:spacing w:before="120"/>
              <w:jc w:val="center"/>
              <w:rPr>
                <w:rFonts w:ascii="Roboto" w:hAnsi="Roboto"/>
              </w:rPr>
            </w:pPr>
            <w:r w:rsidRPr="009500DB">
              <w:rPr>
                <w:rFonts w:ascii="Roboto" w:hAnsi="Roboto"/>
              </w:rPr>
              <w:t>NO</w:t>
            </w:r>
          </w:p>
        </w:tc>
        <w:tc>
          <w:tcPr>
            <w:tcW w:w="1527" w:type="dxa"/>
          </w:tcPr>
          <w:p w14:paraId="27EFB996" w14:textId="3EE5048A" w:rsidR="00C05902" w:rsidRDefault="00C05902" w:rsidP="00C05902">
            <w:pPr>
              <w:spacing w:before="120"/>
              <w:jc w:val="center"/>
              <w:rPr>
                <w:rFonts w:ascii="Roboto" w:hAnsi="Roboto"/>
              </w:rPr>
            </w:pPr>
            <w:r w:rsidRPr="009500DB">
              <w:rPr>
                <w:rFonts w:ascii="Roboto" w:hAnsi="Roboto"/>
              </w:rPr>
              <w:t>NO</w:t>
            </w:r>
          </w:p>
        </w:tc>
      </w:tr>
      <w:tr w:rsidR="00C05902" w14:paraId="0D373A26" w14:textId="77777777" w:rsidTr="00B2006B">
        <w:tc>
          <w:tcPr>
            <w:tcW w:w="7372" w:type="dxa"/>
            <w:shd w:val="clear" w:color="auto" w:fill="F2F2F2" w:themeFill="background1" w:themeFillShade="F2"/>
          </w:tcPr>
          <w:p w14:paraId="122BDF74" w14:textId="77777777" w:rsidR="00C05902" w:rsidRPr="00EA7EA2" w:rsidRDefault="00C05902" w:rsidP="00C05902">
            <w:pPr>
              <w:rPr>
                <w:rFonts w:ascii="Roboto" w:hAnsi="Roboto"/>
                <w:sz w:val="16"/>
                <w:szCs w:val="16"/>
              </w:rPr>
            </w:pPr>
            <w:r w:rsidRPr="00EA7EA2">
              <w:rPr>
                <w:rFonts w:ascii="Roboto" w:hAnsi="Roboto"/>
                <w:b/>
                <w:bCs/>
                <w:sz w:val="16"/>
                <w:szCs w:val="16"/>
              </w:rPr>
              <w:t>Uova</w:t>
            </w:r>
            <w:r w:rsidRPr="00EA7EA2">
              <w:rPr>
                <w:rFonts w:ascii="Roboto" w:hAnsi="Roboto"/>
                <w:sz w:val="16"/>
                <w:szCs w:val="16"/>
              </w:rPr>
              <w:t xml:space="preserve"> e prodotti derivati</w:t>
            </w:r>
            <w:r>
              <w:rPr>
                <w:rFonts w:ascii="Roboto" w:hAnsi="Roboto"/>
                <w:sz w:val="16"/>
                <w:szCs w:val="16"/>
              </w:rPr>
              <w:t>/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Eggs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and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derived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products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Ei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und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daraus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hergestellte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Erzeugnisse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Œufs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et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produits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dérivés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Huevos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y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derivados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Ei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en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afgeleide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Jajka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i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produkty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pochodne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Ägg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och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härledda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produkter</w:t>
            </w:r>
            <w:proofErr w:type="spellEnd"/>
          </w:p>
        </w:tc>
        <w:tc>
          <w:tcPr>
            <w:tcW w:w="1166" w:type="dxa"/>
          </w:tcPr>
          <w:p w14:paraId="382813AC" w14:textId="712ECD9F" w:rsidR="00C05902" w:rsidRDefault="00C05902" w:rsidP="00C05902">
            <w:pPr>
              <w:spacing w:before="120"/>
              <w:jc w:val="center"/>
              <w:rPr>
                <w:rFonts w:ascii="Roboto" w:hAnsi="Roboto"/>
              </w:rPr>
            </w:pPr>
            <w:r w:rsidRPr="009500DB">
              <w:rPr>
                <w:rFonts w:ascii="Roboto" w:hAnsi="Roboto"/>
              </w:rPr>
              <w:t>NO</w:t>
            </w:r>
          </w:p>
        </w:tc>
        <w:tc>
          <w:tcPr>
            <w:tcW w:w="1527" w:type="dxa"/>
          </w:tcPr>
          <w:p w14:paraId="74877F9A" w14:textId="62CC8104" w:rsidR="00C05902" w:rsidRDefault="00C05902" w:rsidP="00C05902">
            <w:pPr>
              <w:spacing w:before="120"/>
              <w:jc w:val="center"/>
              <w:rPr>
                <w:rFonts w:ascii="Roboto" w:hAnsi="Roboto"/>
              </w:rPr>
            </w:pPr>
            <w:r w:rsidRPr="009500DB">
              <w:rPr>
                <w:rFonts w:ascii="Roboto" w:hAnsi="Roboto"/>
              </w:rPr>
              <w:t>NO</w:t>
            </w:r>
          </w:p>
        </w:tc>
      </w:tr>
      <w:tr w:rsidR="00C05902" w14:paraId="35C695AF" w14:textId="77777777" w:rsidTr="00B2006B">
        <w:tc>
          <w:tcPr>
            <w:tcW w:w="7372" w:type="dxa"/>
            <w:shd w:val="clear" w:color="auto" w:fill="F2F2F2" w:themeFill="background1" w:themeFillShade="F2"/>
          </w:tcPr>
          <w:p w14:paraId="1ABE7962" w14:textId="77777777" w:rsidR="00C05902" w:rsidRPr="00EA7EA2" w:rsidRDefault="00C05902" w:rsidP="00C05902">
            <w:pPr>
              <w:rPr>
                <w:rFonts w:ascii="Roboto" w:hAnsi="Roboto"/>
                <w:sz w:val="16"/>
                <w:szCs w:val="16"/>
              </w:rPr>
            </w:pPr>
            <w:r w:rsidRPr="00EA7EA2">
              <w:rPr>
                <w:rFonts w:ascii="Roboto" w:hAnsi="Roboto"/>
                <w:b/>
                <w:bCs/>
                <w:sz w:val="16"/>
                <w:szCs w:val="16"/>
              </w:rPr>
              <w:t>Pesce</w:t>
            </w:r>
            <w:r w:rsidRPr="00EA7EA2">
              <w:rPr>
                <w:rFonts w:ascii="Roboto" w:hAnsi="Roboto"/>
                <w:sz w:val="16"/>
                <w:szCs w:val="16"/>
              </w:rPr>
              <w:t xml:space="preserve"> e prodotti derivati</w:t>
            </w:r>
            <w:r>
              <w:rPr>
                <w:rFonts w:ascii="Roboto" w:hAnsi="Roboto"/>
                <w:sz w:val="16"/>
                <w:szCs w:val="16"/>
              </w:rPr>
              <w:t>/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Fish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and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derived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products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Fisch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und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daraus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hergestellte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Erzeugnisse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Poisson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et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produits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dérivés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Pescado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y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derivados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Vis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en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afgeleide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Ryby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i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produkty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pochodne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Fisk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och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härledda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produkter</w:t>
            </w:r>
            <w:proofErr w:type="spellEnd"/>
          </w:p>
        </w:tc>
        <w:tc>
          <w:tcPr>
            <w:tcW w:w="1166" w:type="dxa"/>
          </w:tcPr>
          <w:p w14:paraId="18435336" w14:textId="485C26C2" w:rsidR="00C05902" w:rsidRDefault="00C05902" w:rsidP="00C05902">
            <w:pPr>
              <w:spacing w:before="120"/>
              <w:jc w:val="center"/>
              <w:rPr>
                <w:rFonts w:ascii="Roboto" w:hAnsi="Roboto"/>
              </w:rPr>
            </w:pPr>
            <w:r w:rsidRPr="009500DB">
              <w:rPr>
                <w:rFonts w:ascii="Roboto" w:hAnsi="Roboto"/>
              </w:rPr>
              <w:t>NO</w:t>
            </w:r>
          </w:p>
        </w:tc>
        <w:tc>
          <w:tcPr>
            <w:tcW w:w="1527" w:type="dxa"/>
          </w:tcPr>
          <w:p w14:paraId="69DBF157" w14:textId="3FB4E70D" w:rsidR="00C05902" w:rsidRDefault="00C05902" w:rsidP="00C05902">
            <w:pPr>
              <w:spacing w:before="120"/>
              <w:jc w:val="center"/>
              <w:rPr>
                <w:rFonts w:ascii="Roboto" w:hAnsi="Roboto"/>
              </w:rPr>
            </w:pPr>
            <w:r w:rsidRPr="009500DB">
              <w:rPr>
                <w:rFonts w:ascii="Roboto" w:hAnsi="Roboto"/>
              </w:rPr>
              <w:t>NO</w:t>
            </w:r>
          </w:p>
        </w:tc>
      </w:tr>
      <w:tr w:rsidR="00C05902" w14:paraId="34161829" w14:textId="77777777" w:rsidTr="00B2006B">
        <w:tc>
          <w:tcPr>
            <w:tcW w:w="7372" w:type="dxa"/>
            <w:shd w:val="clear" w:color="auto" w:fill="F2F2F2" w:themeFill="background1" w:themeFillShade="F2"/>
          </w:tcPr>
          <w:p w14:paraId="1E6936D0" w14:textId="77777777" w:rsidR="00C05902" w:rsidRPr="00EA7EA2" w:rsidRDefault="00C05902" w:rsidP="00C05902">
            <w:pPr>
              <w:ind w:right="320"/>
              <w:rPr>
                <w:rFonts w:ascii="Roboto" w:hAnsi="Roboto"/>
                <w:sz w:val="16"/>
                <w:szCs w:val="16"/>
              </w:rPr>
            </w:pPr>
            <w:r w:rsidRPr="00EA7EA2">
              <w:rPr>
                <w:rFonts w:ascii="Roboto" w:hAnsi="Roboto"/>
                <w:b/>
                <w:bCs/>
                <w:sz w:val="16"/>
                <w:szCs w:val="16"/>
              </w:rPr>
              <w:t>Arachidi</w:t>
            </w:r>
            <w:r w:rsidRPr="00EA7EA2">
              <w:rPr>
                <w:rFonts w:ascii="Roboto" w:hAnsi="Roboto"/>
                <w:sz w:val="16"/>
                <w:szCs w:val="16"/>
              </w:rPr>
              <w:t xml:space="preserve"> e prodotti derivati</w:t>
            </w:r>
            <w:r>
              <w:rPr>
                <w:rFonts w:ascii="Roboto" w:hAnsi="Roboto"/>
                <w:sz w:val="16"/>
                <w:szCs w:val="16"/>
              </w:rPr>
              <w:t>/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Peanuts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and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derived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products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Erdnüsse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und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daraus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hergestellte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Erzeugnisse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Arachides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et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produits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dérivés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Cacahuetes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y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derivados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Pindas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en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afgeleide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Orzeski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ziemne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i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produkty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pochodne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Jordnötter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och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härledda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produkter</w:t>
            </w:r>
            <w:proofErr w:type="spellEnd"/>
          </w:p>
        </w:tc>
        <w:tc>
          <w:tcPr>
            <w:tcW w:w="1166" w:type="dxa"/>
          </w:tcPr>
          <w:p w14:paraId="4568940B" w14:textId="67390AC6" w:rsidR="00C05902" w:rsidRDefault="00C05902" w:rsidP="00C05902">
            <w:pPr>
              <w:spacing w:before="120"/>
              <w:jc w:val="center"/>
              <w:rPr>
                <w:rFonts w:ascii="Roboto" w:hAnsi="Roboto"/>
              </w:rPr>
            </w:pPr>
            <w:r w:rsidRPr="009500DB">
              <w:rPr>
                <w:rFonts w:ascii="Roboto" w:hAnsi="Roboto"/>
              </w:rPr>
              <w:t>NO</w:t>
            </w:r>
          </w:p>
        </w:tc>
        <w:tc>
          <w:tcPr>
            <w:tcW w:w="1527" w:type="dxa"/>
          </w:tcPr>
          <w:p w14:paraId="5804329A" w14:textId="0BF7BCAA" w:rsidR="00C05902" w:rsidRDefault="00C05902" w:rsidP="00C05902">
            <w:pPr>
              <w:spacing w:before="120"/>
              <w:jc w:val="center"/>
              <w:rPr>
                <w:rFonts w:ascii="Roboto" w:hAnsi="Roboto"/>
              </w:rPr>
            </w:pPr>
            <w:r w:rsidRPr="009500DB">
              <w:rPr>
                <w:rFonts w:ascii="Roboto" w:hAnsi="Roboto"/>
              </w:rPr>
              <w:t>NO</w:t>
            </w:r>
          </w:p>
        </w:tc>
      </w:tr>
      <w:tr w:rsidR="00C05902" w14:paraId="60B3CDA4" w14:textId="77777777" w:rsidTr="00B2006B">
        <w:tc>
          <w:tcPr>
            <w:tcW w:w="7372" w:type="dxa"/>
            <w:shd w:val="clear" w:color="auto" w:fill="F2F2F2" w:themeFill="background1" w:themeFillShade="F2"/>
          </w:tcPr>
          <w:p w14:paraId="4EA9AB0B" w14:textId="77777777" w:rsidR="00C05902" w:rsidRPr="00EA7EA2" w:rsidRDefault="00C05902" w:rsidP="00C05902">
            <w:pPr>
              <w:rPr>
                <w:rFonts w:ascii="Roboto" w:hAnsi="Roboto"/>
                <w:sz w:val="16"/>
                <w:szCs w:val="16"/>
              </w:rPr>
            </w:pPr>
            <w:r w:rsidRPr="00EA7EA2">
              <w:rPr>
                <w:rFonts w:ascii="Roboto" w:hAnsi="Roboto"/>
                <w:b/>
                <w:bCs/>
                <w:sz w:val="16"/>
                <w:szCs w:val="16"/>
              </w:rPr>
              <w:t>Soia</w:t>
            </w:r>
            <w:r w:rsidRPr="00EA7EA2">
              <w:rPr>
                <w:rFonts w:ascii="Roboto" w:hAnsi="Roboto"/>
                <w:sz w:val="16"/>
                <w:szCs w:val="16"/>
              </w:rPr>
              <w:t xml:space="preserve"> e prodotti derivati</w:t>
            </w:r>
            <w:r>
              <w:rPr>
                <w:rFonts w:ascii="Roboto" w:hAnsi="Roboto"/>
                <w:sz w:val="16"/>
                <w:szCs w:val="16"/>
              </w:rPr>
              <w:t>/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Soya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and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derived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products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Soja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und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daraus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hergestellte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Erzeugnisse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Soja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et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produits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dérivés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Soja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y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derivados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Soja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en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afgeleide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Soja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i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produkty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pochodne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Soja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och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härledda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produkter</w:t>
            </w:r>
            <w:proofErr w:type="spellEnd"/>
          </w:p>
        </w:tc>
        <w:tc>
          <w:tcPr>
            <w:tcW w:w="1166" w:type="dxa"/>
          </w:tcPr>
          <w:p w14:paraId="5E13B024" w14:textId="6A2EC396" w:rsidR="00C05902" w:rsidRDefault="00C05902" w:rsidP="00C05902">
            <w:pPr>
              <w:spacing w:before="120"/>
              <w:jc w:val="center"/>
              <w:rPr>
                <w:rFonts w:ascii="Roboto" w:hAnsi="Roboto"/>
              </w:rPr>
            </w:pPr>
            <w:r w:rsidRPr="009500DB">
              <w:rPr>
                <w:rFonts w:ascii="Roboto" w:hAnsi="Roboto"/>
              </w:rPr>
              <w:t>NO</w:t>
            </w:r>
          </w:p>
        </w:tc>
        <w:tc>
          <w:tcPr>
            <w:tcW w:w="1527" w:type="dxa"/>
          </w:tcPr>
          <w:p w14:paraId="34594B8A" w14:textId="31CE4606" w:rsidR="00C05902" w:rsidRDefault="00C05902" w:rsidP="00C05902">
            <w:pPr>
              <w:spacing w:before="120"/>
              <w:jc w:val="center"/>
              <w:rPr>
                <w:rFonts w:ascii="Roboto" w:hAnsi="Roboto"/>
              </w:rPr>
            </w:pPr>
            <w:r w:rsidRPr="009500DB">
              <w:rPr>
                <w:rFonts w:ascii="Roboto" w:hAnsi="Roboto"/>
              </w:rPr>
              <w:t>NO</w:t>
            </w:r>
          </w:p>
        </w:tc>
      </w:tr>
      <w:tr w:rsidR="00C05902" w14:paraId="69B88E90" w14:textId="77777777" w:rsidTr="00B2006B">
        <w:tc>
          <w:tcPr>
            <w:tcW w:w="7372" w:type="dxa"/>
            <w:shd w:val="clear" w:color="auto" w:fill="F2F2F2" w:themeFill="background1" w:themeFillShade="F2"/>
          </w:tcPr>
          <w:p w14:paraId="6CE4E49E" w14:textId="77777777" w:rsidR="00C05902" w:rsidRPr="00EA7EA2" w:rsidRDefault="00C05902" w:rsidP="00C05902">
            <w:pPr>
              <w:rPr>
                <w:rFonts w:ascii="Roboto" w:hAnsi="Roboto"/>
                <w:sz w:val="16"/>
                <w:szCs w:val="16"/>
              </w:rPr>
            </w:pPr>
            <w:r w:rsidRPr="00EA7EA2">
              <w:rPr>
                <w:rFonts w:ascii="Roboto" w:hAnsi="Roboto"/>
                <w:b/>
                <w:bCs/>
                <w:sz w:val="16"/>
                <w:szCs w:val="16"/>
              </w:rPr>
              <w:t>Latte</w:t>
            </w:r>
            <w:r w:rsidRPr="00EA7EA2">
              <w:rPr>
                <w:rFonts w:ascii="Roboto" w:hAnsi="Roboto"/>
                <w:sz w:val="16"/>
                <w:szCs w:val="16"/>
              </w:rPr>
              <w:t xml:space="preserve"> incluso il </w:t>
            </w:r>
            <w:r w:rsidRPr="00EA7EA2">
              <w:rPr>
                <w:rFonts w:ascii="Roboto" w:hAnsi="Roboto"/>
                <w:b/>
                <w:bCs/>
                <w:sz w:val="16"/>
                <w:szCs w:val="16"/>
              </w:rPr>
              <w:t>Lattosio</w:t>
            </w:r>
            <w:r w:rsidRPr="00EA7EA2">
              <w:rPr>
                <w:rFonts w:ascii="Roboto" w:hAnsi="Roboto"/>
                <w:sz w:val="16"/>
                <w:szCs w:val="16"/>
              </w:rPr>
              <w:t xml:space="preserve"> e prodotti derivati</w:t>
            </w:r>
            <w:r>
              <w:rPr>
                <w:rFonts w:ascii="Roboto" w:hAnsi="Roboto"/>
                <w:sz w:val="16"/>
                <w:szCs w:val="16"/>
              </w:rPr>
              <w:t>/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Milk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including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lactose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and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derived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products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Milch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einschließlich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laktose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und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daraus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hergestellte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Erzeugnisse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Lait, y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compris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le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lactose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et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produits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dérivés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Leche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incluido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lactosa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y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derivados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Melk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inclusief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lactose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en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afgeleide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Mleko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włączając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laktozę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i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produkty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pochodne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Mjölk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inklusive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laktos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och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härledda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produkter</w:t>
            </w:r>
            <w:proofErr w:type="spellEnd"/>
          </w:p>
        </w:tc>
        <w:tc>
          <w:tcPr>
            <w:tcW w:w="1166" w:type="dxa"/>
          </w:tcPr>
          <w:p w14:paraId="24236BA6" w14:textId="1A202A82" w:rsidR="00C05902" w:rsidRDefault="00C05902" w:rsidP="00C05902">
            <w:pPr>
              <w:spacing w:before="240"/>
              <w:jc w:val="center"/>
              <w:rPr>
                <w:rFonts w:ascii="Roboto" w:hAnsi="Roboto"/>
              </w:rPr>
            </w:pPr>
            <w:r w:rsidRPr="009500DB">
              <w:rPr>
                <w:rFonts w:ascii="Roboto" w:hAnsi="Roboto"/>
              </w:rPr>
              <w:t>NO</w:t>
            </w:r>
          </w:p>
        </w:tc>
        <w:tc>
          <w:tcPr>
            <w:tcW w:w="1527" w:type="dxa"/>
          </w:tcPr>
          <w:p w14:paraId="7DE588A8" w14:textId="1407B758" w:rsidR="00C05902" w:rsidRPr="00233614" w:rsidRDefault="00C05902" w:rsidP="00C05902">
            <w:pPr>
              <w:spacing w:before="240"/>
              <w:jc w:val="center"/>
              <w:rPr>
                <w:rFonts w:ascii="Roboto" w:hAnsi="Roboto"/>
              </w:rPr>
            </w:pPr>
            <w:r w:rsidRPr="009500DB">
              <w:rPr>
                <w:rFonts w:ascii="Roboto" w:hAnsi="Roboto"/>
              </w:rPr>
              <w:t>NO</w:t>
            </w:r>
          </w:p>
        </w:tc>
      </w:tr>
      <w:tr w:rsidR="00C05902" w14:paraId="523F093F" w14:textId="77777777" w:rsidTr="00B2006B">
        <w:trPr>
          <w:trHeight w:val="231"/>
        </w:trPr>
        <w:tc>
          <w:tcPr>
            <w:tcW w:w="7372" w:type="dxa"/>
            <w:shd w:val="clear" w:color="auto" w:fill="F2F2F2" w:themeFill="background1" w:themeFillShade="F2"/>
          </w:tcPr>
          <w:p w14:paraId="68421C20" w14:textId="77777777" w:rsidR="00C05902" w:rsidRPr="00EA7EA2" w:rsidRDefault="00C05902" w:rsidP="00C05902">
            <w:pPr>
              <w:rPr>
                <w:rFonts w:ascii="Roboto" w:hAnsi="Roboto"/>
                <w:sz w:val="16"/>
                <w:szCs w:val="16"/>
              </w:rPr>
            </w:pPr>
            <w:r w:rsidRPr="00EA7EA2">
              <w:rPr>
                <w:rFonts w:ascii="Roboto" w:hAnsi="Roboto"/>
                <w:b/>
                <w:bCs/>
                <w:sz w:val="16"/>
                <w:szCs w:val="16"/>
              </w:rPr>
              <w:t>Frutta a guscio</w:t>
            </w:r>
            <w:r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r w:rsidRPr="00EA7EA2">
              <w:rPr>
                <w:rFonts w:ascii="Roboto" w:hAnsi="Roboto"/>
                <w:sz w:val="16"/>
                <w:szCs w:val="16"/>
              </w:rPr>
              <w:t>e prodotti derivati</w:t>
            </w:r>
            <w:r>
              <w:rPr>
                <w:rFonts w:ascii="Roboto" w:hAnsi="Roboto"/>
                <w:sz w:val="16"/>
                <w:szCs w:val="16"/>
              </w:rPr>
              <w:t>/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Nuts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and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derived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products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Schalenfrüchte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und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daraus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hergestellte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Erzeugnisse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Fruits à coque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et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produits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dérivés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Frutos de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cáscara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y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derivados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Noten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en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afgeleide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Orzechy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i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produkty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pochodne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Nötter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och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härledda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produkter</w:t>
            </w:r>
            <w:proofErr w:type="spellEnd"/>
          </w:p>
        </w:tc>
        <w:tc>
          <w:tcPr>
            <w:tcW w:w="1166" w:type="dxa"/>
          </w:tcPr>
          <w:p w14:paraId="4B3DF475" w14:textId="543A6336" w:rsidR="00C05902" w:rsidRDefault="00C05902" w:rsidP="00C05902">
            <w:pPr>
              <w:spacing w:before="480"/>
              <w:jc w:val="center"/>
              <w:rPr>
                <w:rFonts w:ascii="Roboto" w:hAnsi="Roboto"/>
              </w:rPr>
            </w:pPr>
            <w:r w:rsidRPr="009500DB">
              <w:rPr>
                <w:rFonts w:ascii="Roboto" w:hAnsi="Roboto"/>
              </w:rPr>
              <w:t>NO</w:t>
            </w:r>
          </w:p>
        </w:tc>
        <w:tc>
          <w:tcPr>
            <w:tcW w:w="1527" w:type="dxa"/>
          </w:tcPr>
          <w:p w14:paraId="22D7F782" w14:textId="3EDA1EAD" w:rsidR="00C05902" w:rsidRDefault="00C05902" w:rsidP="00C05902">
            <w:pPr>
              <w:spacing w:before="480"/>
              <w:jc w:val="center"/>
              <w:rPr>
                <w:rFonts w:ascii="Roboto" w:hAnsi="Roboto"/>
              </w:rPr>
            </w:pPr>
            <w:r w:rsidRPr="009500DB">
              <w:rPr>
                <w:rFonts w:ascii="Roboto" w:hAnsi="Roboto"/>
              </w:rPr>
              <w:t>NO</w:t>
            </w:r>
          </w:p>
        </w:tc>
      </w:tr>
      <w:tr w:rsidR="00C05902" w14:paraId="6CBAB4FF" w14:textId="77777777" w:rsidTr="00B2006B">
        <w:trPr>
          <w:trHeight w:val="557"/>
        </w:trPr>
        <w:tc>
          <w:tcPr>
            <w:tcW w:w="7372" w:type="dxa"/>
            <w:shd w:val="clear" w:color="auto" w:fill="F2F2F2" w:themeFill="background1" w:themeFillShade="F2"/>
          </w:tcPr>
          <w:p w14:paraId="5752999D" w14:textId="77777777" w:rsidR="00C05902" w:rsidRPr="00EA7EA2" w:rsidRDefault="00C05902" w:rsidP="00C05902">
            <w:pPr>
              <w:rPr>
                <w:rFonts w:ascii="Roboto" w:hAnsi="Roboto"/>
                <w:sz w:val="16"/>
                <w:szCs w:val="16"/>
              </w:rPr>
            </w:pPr>
            <w:r w:rsidRPr="00EA7EA2">
              <w:rPr>
                <w:rFonts w:ascii="Roboto" w:hAnsi="Roboto"/>
                <w:b/>
                <w:bCs/>
                <w:sz w:val="16"/>
                <w:szCs w:val="16"/>
              </w:rPr>
              <w:t>Sedano</w:t>
            </w:r>
            <w:r w:rsidRPr="00EA7EA2">
              <w:rPr>
                <w:rFonts w:ascii="Roboto" w:hAnsi="Roboto"/>
                <w:sz w:val="16"/>
                <w:szCs w:val="16"/>
              </w:rPr>
              <w:t xml:space="preserve"> e prodotti derivati</w:t>
            </w:r>
            <w:r>
              <w:rPr>
                <w:rFonts w:ascii="Roboto" w:hAnsi="Roboto"/>
                <w:sz w:val="16"/>
                <w:szCs w:val="16"/>
              </w:rPr>
              <w:t>/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Celery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and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derived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products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Sellerie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und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daraus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hergestellte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Erzeugnisse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Céleri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et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produits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dérivés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Apio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y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derivados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Selderij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en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afgeleide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Seler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i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produkty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pochodne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Selleri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och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härledda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produkter</w:t>
            </w:r>
            <w:proofErr w:type="spellEnd"/>
          </w:p>
        </w:tc>
        <w:tc>
          <w:tcPr>
            <w:tcW w:w="1166" w:type="dxa"/>
          </w:tcPr>
          <w:p w14:paraId="16DC132D" w14:textId="26075258" w:rsidR="00C05902" w:rsidRDefault="00C05902" w:rsidP="00C05902">
            <w:pPr>
              <w:spacing w:before="480"/>
              <w:jc w:val="center"/>
              <w:rPr>
                <w:rFonts w:ascii="Roboto" w:hAnsi="Roboto"/>
              </w:rPr>
            </w:pPr>
            <w:r w:rsidRPr="009500DB">
              <w:rPr>
                <w:rFonts w:ascii="Roboto" w:hAnsi="Roboto"/>
              </w:rPr>
              <w:t>NO</w:t>
            </w:r>
          </w:p>
        </w:tc>
        <w:tc>
          <w:tcPr>
            <w:tcW w:w="1527" w:type="dxa"/>
          </w:tcPr>
          <w:p w14:paraId="13D8517C" w14:textId="7AB8883F" w:rsidR="00C05902" w:rsidRDefault="00C05902" w:rsidP="00C05902">
            <w:pPr>
              <w:spacing w:before="480"/>
              <w:jc w:val="center"/>
              <w:rPr>
                <w:rFonts w:ascii="Roboto" w:hAnsi="Roboto"/>
              </w:rPr>
            </w:pPr>
            <w:r w:rsidRPr="009500DB">
              <w:rPr>
                <w:rFonts w:ascii="Roboto" w:hAnsi="Roboto"/>
              </w:rPr>
              <w:t>NO</w:t>
            </w:r>
          </w:p>
        </w:tc>
      </w:tr>
      <w:tr w:rsidR="007504A3" w14:paraId="476BF167" w14:textId="77777777" w:rsidTr="00B2006B">
        <w:tc>
          <w:tcPr>
            <w:tcW w:w="7372" w:type="dxa"/>
            <w:shd w:val="clear" w:color="auto" w:fill="F2F2F2" w:themeFill="background1" w:themeFillShade="F2"/>
          </w:tcPr>
          <w:p w14:paraId="51BE8842" w14:textId="77777777" w:rsidR="007504A3" w:rsidRPr="00EA7EA2" w:rsidRDefault="007504A3" w:rsidP="007504A3">
            <w:pPr>
              <w:rPr>
                <w:rFonts w:ascii="Roboto" w:hAnsi="Roboto"/>
                <w:sz w:val="16"/>
                <w:szCs w:val="16"/>
              </w:rPr>
            </w:pPr>
            <w:r w:rsidRPr="00EA7EA2">
              <w:rPr>
                <w:rFonts w:ascii="Roboto" w:hAnsi="Roboto"/>
                <w:b/>
                <w:bCs/>
                <w:sz w:val="16"/>
                <w:szCs w:val="16"/>
              </w:rPr>
              <w:t>Senape</w:t>
            </w:r>
            <w:r w:rsidRPr="00EA7EA2">
              <w:rPr>
                <w:rFonts w:ascii="Roboto" w:hAnsi="Roboto"/>
                <w:sz w:val="16"/>
                <w:szCs w:val="16"/>
              </w:rPr>
              <w:t xml:space="preserve"> e prodotti derivati</w:t>
            </w:r>
            <w:r>
              <w:rPr>
                <w:rFonts w:ascii="Roboto" w:hAnsi="Roboto"/>
                <w:sz w:val="16"/>
                <w:szCs w:val="16"/>
              </w:rPr>
              <w:t>/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Mustard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and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derived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products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Senf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und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daraus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hergestellte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Erzeugnisse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Moutarde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et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produits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dérivés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Mostaza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y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derivados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Moutard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en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afgeleide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Gorczyca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i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produkty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pochodne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Senap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och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härledda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produkter</w:t>
            </w:r>
            <w:proofErr w:type="spellEnd"/>
          </w:p>
        </w:tc>
        <w:tc>
          <w:tcPr>
            <w:tcW w:w="1166" w:type="dxa"/>
          </w:tcPr>
          <w:p w14:paraId="157E1BEE" w14:textId="064E8A87" w:rsidR="007504A3" w:rsidRDefault="007504A3" w:rsidP="007504A3">
            <w:pPr>
              <w:spacing w:before="480"/>
              <w:jc w:val="center"/>
              <w:rPr>
                <w:rFonts w:ascii="Roboto" w:hAnsi="Roboto"/>
              </w:rPr>
            </w:pPr>
            <w:r w:rsidRPr="004C1670">
              <w:rPr>
                <w:rFonts w:ascii="Roboto" w:hAnsi="Roboto"/>
              </w:rPr>
              <w:t>NO</w:t>
            </w:r>
          </w:p>
        </w:tc>
        <w:tc>
          <w:tcPr>
            <w:tcW w:w="1527" w:type="dxa"/>
          </w:tcPr>
          <w:p w14:paraId="220225AC" w14:textId="42E533C6" w:rsidR="007504A3" w:rsidRDefault="007504A3" w:rsidP="007504A3">
            <w:pPr>
              <w:spacing w:before="480"/>
              <w:jc w:val="center"/>
              <w:rPr>
                <w:rFonts w:ascii="Roboto" w:hAnsi="Roboto"/>
              </w:rPr>
            </w:pPr>
            <w:r w:rsidRPr="004C1670">
              <w:rPr>
                <w:rFonts w:ascii="Roboto" w:hAnsi="Roboto"/>
              </w:rPr>
              <w:t>NO</w:t>
            </w:r>
          </w:p>
        </w:tc>
      </w:tr>
      <w:tr w:rsidR="007504A3" w14:paraId="7EC07544" w14:textId="77777777" w:rsidTr="00B2006B">
        <w:tc>
          <w:tcPr>
            <w:tcW w:w="7372" w:type="dxa"/>
            <w:shd w:val="clear" w:color="auto" w:fill="F2F2F2" w:themeFill="background1" w:themeFillShade="F2"/>
          </w:tcPr>
          <w:p w14:paraId="1318E5EC" w14:textId="77777777" w:rsidR="007504A3" w:rsidRPr="00EA7EA2" w:rsidRDefault="007504A3" w:rsidP="007504A3">
            <w:pPr>
              <w:rPr>
                <w:rFonts w:ascii="Roboto" w:hAnsi="Roboto"/>
                <w:sz w:val="16"/>
                <w:szCs w:val="16"/>
              </w:rPr>
            </w:pPr>
            <w:r w:rsidRPr="00EA7EA2">
              <w:rPr>
                <w:rFonts w:ascii="Roboto" w:hAnsi="Roboto"/>
                <w:b/>
                <w:bCs/>
                <w:sz w:val="16"/>
                <w:szCs w:val="16"/>
              </w:rPr>
              <w:t>Semi di</w:t>
            </w:r>
            <w:r w:rsidRPr="00EA7EA2">
              <w:rPr>
                <w:rFonts w:ascii="Roboto" w:hAnsi="Roboto"/>
                <w:sz w:val="16"/>
                <w:szCs w:val="16"/>
              </w:rPr>
              <w:t xml:space="preserve"> </w:t>
            </w:r>
            <w:r w:rsidRPr="00EA7EA2">
              <w:rPr>
                <w:rFonts w:ascii="Roboto" w:hAnsi="Roboto"/>
                <w:b/>
                <w:bCs/>
                <w:sz w:val="16"/>
                <w:szCs w:val="16"/>
              </w:rPr>
              <w:t>Sesamo</w:t>
            </w:r>
            <w:r w:rsidRPr="00EA7EA2">
              <w:rPr>
                <w:rFonts w:ascii="Roboto" w:hAnsi="Roboto"/>
                <w:sz w:val="16"/>
                <w:szCs w:val="16"/>
              </w:rPr>
              <w:t xml:space="preserve"> e prodotti derivati</w:t>
            </w:r>
            <w:r>
              <w:rPr>
                <w:rFonts w:ascii="Roboto" w:hAnsi="Roboto"/>
                <w:sz w:val="16"/>
                <w:szCs w:val="16"/>
              </w:rPr>
              <w:t>/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Sesame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seeds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and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derived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products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Sesamsamen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und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daraus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hergestellte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Erzeugnisse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Graines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sésame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et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produits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dérivés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Semillas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sésamo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y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derivados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Sesamzaad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en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afgeleide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Nasiona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sezamu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i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produkty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pochodne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Sesamfrön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och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härledda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produkter</w:t>
            </w:r>
            <w:proofErr w:type="spellEnd"/>
          </w:p>
        </w:tc>
        <w:tc>
          <w:tcPr>
            <w:tcW w:w="1166" w:type="dxa"/>
          </w:tcPr>
          <w:p w14:paraId="3D39389F" w14:textId="3D3CE3E8" w:rsidR="007504A3" w:rsidRDefault="007504A3" w:rsidP="007504A3">
            <w:pPr>
              <w:spacing w:before="480"/>
              <w:jc w:val="center"/>
              <w:rPr>
                <w:rFonts w:ascii="Roboto" w:hAnsi="Roboto"/>
              </w:rPr>
            </w:pPr>
            <w:r w:rsidRPr="004C1670">
              <w:rPr>
                <w:rFonts w:ascii="Roboto" w:hAnsi="Roboto"/>
              </w:rPr>
              <w:t>NO</w:t>
            </w:r>
          </w:p>
        </w:tc>
        <w:tc>
          <w:tcPr>
            <w:tcW w:w="1527" w:type="dxa"/>
          </w:tcPr>
          <w:p w14:paraId="573DF3D7" w14:textId="124D1ADF" w:rsidR="007504A3" w:rsidRDefault="007504A3" w:rsidP="007504A3">
            <w:pPr>
              <w:spacing w:before="480"/>
              <w:jc w:val="center"/>
              <w:rPr>
                <w:rFonts w:ascii="Roboto" w:hAnsi="Roboto"/>
              </w:rPr>
            </w:pPr>
            <w:r w:rsidRPr="004C1670">
              <w:rPr>
                <w:rFonts w:ascii="Roboto" w:hAnsi="Roboto"/>
              </w:rPr>
              <w:t>NO</w:t>
            </w:r>
          </w:p>
        </w:tc>
      </w:tr>
      <w:tr w:rsidR="007504A3" w14:paraId="0FE44BC0" w14:textId="77777777" w:rsidTr="00B2006B">
        <w:trPr>
          <w:trHeight w:val="445"/>
        </w:trPr>
        <w:tc>
          <w:tcPr>
            <w:tcW w:w="7372" w:type="dxa"/>
            <w:shd w:val="clear" w:color="auto" w:fill="F2F2F2" w:themeFill="background1" w:themeFillShade="F2"/>
          </w:tcPr>
          <w:p w14:paraId="385F9CB4" w14:textId="77777777" w:rsidR="007504A3" w:rsidRPr="00EA7EA2" w:rsidRDefault="007504A3" w:rsidP="007504A3">
            <w:pPr>
              <w:rPr>
                <w:rFonts w:ascii="Roboto" w:hAnsi="Roboto"/>
                <w:sz w:val="16"/>
                <w:szCs w:val="16"/>
              </w:rPr>
            </w:pPr>
            <w:r w:rsidRPr="00EA7EA2">
              <w:rPr>
                <w:rFonts w:ascii="Roboto" w:hAnsi="Roboto"/>
                <w:b/>
                <w:bCs/>
                <w:sz w:val="16"/>
                <w:szCs w:val="16"/>
              </w:rPr>
              <w:t>Anidride solforosa e solfiti</w:t>
            </w:r>
            <w:r w:rsidRPr="00EA7EA2">
              <w:rPr>
                <w:rFonts w:ascii="Roboto" w:hAnsi="Roboto"/>
                <w:sz w:val="16"/>
                <w:szCs w:val="16"/>
              </w:rPr>
              <w:t xml:space="preserve"> </w:t>
            </w:r>
            <w:r>
              <w:rPr>
                <w:rFonts w:ascii="Roboto" w:hAnsi="Roboto"/>
                <w:sz w:val="16"/>
                <w:szCs w:val="16"/>
              </w:rPr>
              <w:t>(</w:t>
            </w:r>
            <w:r w:rsidRPr="00EA7EA2">
              <w:rPr>
                <w:rFonts w:ascii="Roboto" w:hAnsi="Roboto"/>
                <w:sz w:val="16"/>
                <w:szCs w:val="16"/>
              </w:rPr>
              <w:t>&gt;10 mg/Kg o 10 mg/l</w:t>
            </w:r>
            <w:r>
              <w:rPr>
                <w:rFonts w:ascii="Roboto" w:hAnsi="Roboto"/>
                <w:sz w:val="16"/>
                <w:szCs w:val="16"/>
              </w:rPr>
              <w:t>)</w:t>
            </w:r>
            <w:r w:rsidRPr="00EA7EA2">
              <w:rPr>
                <w:rFonts w:ascii="Roboto" w:hAnsi="Roboto"/>
                <w:sz w:val="16"/>
                <w:szCs w:val="16"/>
              </w:rPr>
              <w:t xml:space="preserve"> espressi come SO2</w:t>
            </w:r>
            <w:r>
              <w:rPr>
                <w:rFonts w:ascii="Roboto" w:hAnsi="Roboto"/>
                <w:sz w:val="16"/>
                <w:szCs w:val="16"/>
              </w:rPr>
              <w:t>/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Sulphur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dioxide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and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sulphites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(&gt;10 mg/kg or 10 mg/l)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expressed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SO2 /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Schwefeldioxid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und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Sulfite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(&gt;10 mg/kg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oder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10 mg/l)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ausgedrückt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als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SO2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Dioxyde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soufre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et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sulfites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(&gt;10 mg/kg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ou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10 mg/l)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exprimés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en SO2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Dióxido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azufre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y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sulfitos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(&gt;10 mg/kg o 10 mg/l)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expresados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como SO2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Zwaveldioxide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en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sulfieten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(&gt;10 mg/kg of 10 mg/l)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uitgedrukt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als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SO2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Dwutlenek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siarki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i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siarczyny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(&gt;10 mg/kg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lub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10 mg/l)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wyrażone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jako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SO2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Svaveldioxid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och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sulfiter</w:t>
            </w:r>
            <w:proofErr w:type="spellEnd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(&gt;10 mg/kg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eller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10 mg/l)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uttryckt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som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SO2</w:t>
            </w:r>
          </w:p>
        </w:tc>
        <w:tc>
          <w:tcPr>
            <w:tcW w:w="1166" w:type="dxa"/>
          </w:tcPr>
          <w:p w14:paraId="470B678D" w14:textId="6F8536F8" w:rsidR="007504A3" w:rsidRDefault="007504A3" w:rsidP="007504A3">
            <w:pPr>
              <w:spacing w:before="480"/>
              <w:jc w:val="center"/>
              <w:rPr>
                <w:rFonts w:ascii="Roboto" w:hAnsi="Roboto"/>
              </w:rPr>
            </w:pPr>
            <w:r w:rsidRPr="004C1670">
              <w:rPr>
                <w:rFonts w:ascii="Roboto" w:hAnsi="Roboto"/>
              </w:rPr>
              <w:t>NO</w:t>
            </w:r>
          </w:p>
        </w:tc>
        <w:tc>
          <w:tcPr>
            <w:tcW w:w="1527" w:type="dxa"/>
          </w:tcPr>
          <w:p w14:paraId="1B9074FA" w14:textId="05F2C75C" w:rsidR="007504A3" w:rsidRDefault="007504A3" w:rsidP="007504A3">
            <w:pPr>
              <w:spacing w:before="480"/>
              <w:jc w:val="center"/>
              <w:rPr>
                <w:rFonts w:ascii="Roboto" w:hAnsi="Roboto"/>
              </w:rPr>
            </w:pPr>
            <w:r w:rsidRPr="004C1670">
              <w:rPr>
                <w:rFonts w:ascii="Roboto" w:hAnsi="Roboto"/>
              </w:rPr>
              <w:t>NO</w:t>
            </w:r>
          </w:p>
        </w:tc>
      </w:tr>
      <w:tr w:rsidR="007504A3" w14:paraId="235C3433" w14:textId="77777777" w:rsidTr="00B2006B">
        <w:tc>
          <w:tcPr>
            <w:tcW w:w="7372" w:type="dxa"/>
            <w:shd w:val="clear" w:color="auto" w:fill="F2F2F2" w:themeFill="background1" w:themeFillShade="F2"/>
          </w:tcPr>
          <w:p w14:paraId="443ACFAE" w14:textId="77777777" w:rsidR="007504A3" w:rsidRPr="00EA7EA2" w:rsidRDefault="007504A3" w:rsidP="007504A3">
            <w:pPr>
              <w:rPr>
                <w:rFonts w:ascii="Roboto" w:hAnsi="Roboto"/>
                <w:sz w:val="16"/>
                <w:szCs w:val="16"/>
              </w:rPr>
            </w:pPr>
            <w:r w:rsidRPr="00EA7EA2">
              <w:rPr>
                <w:rFonts w:ascii="Roboto" w:hAnsi="Roboto"/>
                <w:b/>
                <w:bCs/>
                <w:sz w:val="16"/>
                <w:szCs w:val="16"/>
              </w:rPr>
              <w:t>Lupini</w:t>
            </w:r>
            <w:r w:rsidRPr="00EA7EA2">
              <w:rPr>
                <w:rFonts w:ascii="Roboto" w:hAnsi="Roboto"/>
                <w:sz w:val="16"/>
                <w:szCs w:val="16"/>
              </w:rPr>
              <w:t xml:space="preserve"> prodotti derivati</w:t>
            </w:r>
            <w:r>
              <w:rPr>
                <w:rFonts w:ascii="Roboto" w:hAnsi="Roboto"/>
                <w:sz w:val="16"/>
                <w:szCs w:val="16"/>
              </w:rPr>
              <w:t>/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Lupin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and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derived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products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Lupinen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und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daraus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hergestellte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Erzeugnisse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Lupin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et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produits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dérivés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Lupino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y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derivados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Lupine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en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afgeleide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Łubin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i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produkty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pochodne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Lupin</w:t>
            </w:r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och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härledda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produkter</w:t>
            </w:r>
            <w:proofErr w:type="spellEnd"/>
          </w:p>
        </w:tc>
        <w:tc>
          <w:tcPr>
            <w:tcW w:w="1166" w:type="dxa"/>
          </w:tcPr>
          <w:p w14:paraId="1F3E1244" w14:textId="1FAFAC9E" w:rsidR="007504A3" w:rsidRDefault="007504A3" w:rsidP="007504A3">
            <w:pPr>
              <w:spacing w:before="240"/>
              <w:jc w:val="center"/>
              <w:rPr>
                <w:rFonts w:ascii="Roboto" w:hAnsi="Roboto"/>
              </w:rPr>
            </w:pPr>
            <w:r w:rsidRPr="004C1670">
              <w:rPr>
                <w:rFonts w:ascii="Roboto" w:hAnsi="Roboto"/>
              </w:rPr>
              <w:t>NO</w:t>
            </w:r>
          </w:p>
        </w:tc>
        <w:tc>
          <w:tcPr>
            <w:tcW w:w="1527" w:type="dxa"/>
          </w:tcPr>
          <w:p w14:paraId="2B4F7C31" w14:textId="4369581B" w:rsidR="007504A3" w:rsidRDefault="007504A3" w:rsidP="007504A3">
            <w:pPr>
              <w:spacing w:before="240"/>
              <w:jc w:val="center"/>
              <w:rPr>
                <w:rFonts w:ascii="Roboto" w:hAnsi="Roboto"/>
              </w:rPr>
            </w:pPr>
            <w:r w:rsidRPr="004C1670">
              <w:rPr>
                <w:rFonts w:ascii="Roboto" w:hAnsi="Roboto"/>
              </w:rPr>
              <w:t>NO</w:t>
            </w:r>
          </w:p>
        </w:tc>
      </w:tr>
      <w:tr w:rsidR="007504A3" w14:paraId="3EC59D18" w14:textId="77777777" w:rsidTr="00B2006B">
        <w:tc>
          <w:tcPr>
            <w:tcW w:w="7372" w:type="dxa"/>
            <w:shd w:val="clear" w:color="auto" w:fill="F2F2F2" w:themeFill="background1" w:themeFillShade="F2"/>
          </w:tcPr>
          <w:p w14:paraId="234B5E8C" w14:textId="77777777" w:rsidR="007504A3" w:rsidRPr="00EA7EA2" w:rsidRDefault="007504A3" w:rsidP="007504A3">
            <w:pPr>
              <w:rPr>
                <w:rFonts w:ascii="Roboto" w:hAnsi="Roboto"/>
                <w:sz w:val="16"/>
                <w:szCs w:val="16"/>
              </w:rPr>
            </w:pPr>
            <w:r w:rsidRPr="00EA7EA2">
              <w:rPr>
                <w:rFonts w:ascii="Roboto" w:hAnsi="Roboto"/>
                <w:b/>
                <w:bCs/>
                <w:sz w:val="16"/>
                <w:szCs w:val="16"/>
              </w:rPr>
              <w:t>Molluschi</w:t>
            </w:r>
            <w:r w:rsidRPr="00EA7EA2">
              <w:rPr>
                <w:rFonts w:ascii="Roboto" w:hAnsi="Roboto"/>
                <w:sz w:val="16"/>
                <w:szCs w:val="16"/>
              </w:rPr>
              <w:t xml:space="preserve"> e prodotti derivati</w:t>
            </w:r>
            <w:r>
              <w:rPr>
                <w:rFonts w:ascii="Roboto" w:hAnsi="Roboto"/>
                <w:sz w:val="16"/>
                <w:szCs w:val="16"/>
              </w:rPr>
              <w:t>/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Molluscs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and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derived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products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Weichtiere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und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daraus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hergestellte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Erzeugnisse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Mollusques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et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produits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dérivés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Moluscos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y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derivados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Weekdieren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en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afgeleide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producten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Mięczaki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i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produkty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pochodne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/ </w:t>
            </w:r>
            <w:proofErr w:type="spellStart"/>
            <w:r w:rsidRPr="001D2371">
              <w:rPr>
                <w:rFonts w:ascii="Roboto" w:hAnsi="Roboto"/>
                <w:b/>
                <w:bCs/>
                <w:sz w:val="16"/>
                <w:szCs w:val="16"/>
              </w:rPr>
              <w:t>Mollusker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och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härledda</w:t>
            </w:r>
            <w:proofErr w:type="spellEnd"/>
            <w:r w:rsidRPr="001D2371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1D2371">
              <w:rPr>
                <w:rFonts w:ascii="Roboto" w:hAnsi="Roboto"/>
                <w:sz w:val="16"/>
                <w:szCs w:val="16"/>
              </w:rPr>
              <w:t>produkter</w:t>
            </w:r>
            <w:proofErr w:type="spellEnd"/>
          </w:p>
        </w:tc>
        <w:tc>
          <w:tcPr>
            <w:tcW w:w="1166" w:type="dxa"/>
          </w:tcPr>
          <w:p w14:paraId="1D76E86B" w14:textId="496BF70C" w:rsidR="007504A3" w:rsidRDefault="007504A3" w:rsidP="007504A3">
            <w:pPr>
              <w:spacing w:before="480"/>
              <w:jc w:val="center"/>
              <w:rPr>
                <w:rFonts w:ascii="Roboto" w:hAnsi="Roboto"/>
              </w:rPr>
            </w:pPr>
            <w:r w:rsidRPr="004C1670">
              <w:rPr>
                <w:rFonts w:ascii="Roboto" w:hAnsi="Roboto"/>
              </w:rPr>
              <w:t>NO</w:t>
            </w:r>
          </w:p>
        </w:tc>
        <w:tc>
          <w:tcPr>
            <w:tcW w:w="1527" w:type="dxa"/>
          </w:tcPr>
          <w:p w14:paraId="75BF1640" w14:textId="4F2B6D02" w:rsidR="007504A3" w:rsidRDefault="007504A3" w:rsidP="007504A3">
            <w:pPr>
              <w:spacing w:before="480"/>
              <w:jc w:val="center"/>
              <w:rPr>
                <w:rFonts w:ascii="Roboto" w:hAnsi="Roboto"/>
              </w:rPr>
            </w:pPr>
            <w:r w:rsidRPr="004C1670">
              <w:rPr>
                <w:rFonts w:ascii="Roboto" w:hAnsi="Roboto"/>
              </w:rPr>
              <w:t>NO</w:t>
            </w:r>
          </w:p>
        </w:tc>
      </w:tr>
    </w:tbl>
    <w:p w14:paraId="0B9961D9" w14:textId="77777777" w:rsidR="0035286F" w:rsidRDefault="0035286F" w:rsidP="00964130">
      <w:pPr>
        <w:rPr>
          <w:rFonts w:ascii="Roboto" w:hAnsi="Roboto"/>
        </w:rPr>
      </w:pPr>
    </w:p>
    <w:p w14:paraId="68812220" w14:textId="77777777" w:rsidR="0035286F" w:rsidRDefault="0035286F" w:rsidP="00964130">
      <w:pPr>
        <w:rPr>
          <w:rFonts w:ascii="Roboto" w:hAnsi="Roboto"/>
        </w:rPr>
      </w:pPr>
    </w:p>
    <w:p w14:paraId="561AC97F" w14:textId="77777777" w:rsidR="0035286F" w:rsidRDefault="0035286F" w:rsidP="00964130">
      <w:pPr>
        <w:rPr>
          <w:rFonts w:ascii="Roboto" w:hAnsi="Roboto"/>
        </w:rPr>
      </w:pPr>
    </w:p>
    <w:p w14:paraId="0C6E35E8" w14:textId="77777777" w:rsidR="0035286F" w:rsidRDefault="0035286F" w:rsidP="00964130">
      <w:pPr>
        <w:rPr>
          <w:rFonts w:ascii="Roboto" w:hAnsi="Roboto"/>
        </w:rPr>
      </w:pPr>
    </w:p>
    <w:p w14:paraId="31420195" w14:textId="77777777" w:rsidR="0035286F" w:rsidRDefault="0035286F" w:rsidP="00964130">
      <w:pPr>
        <w:rPr>
          <w:rFonts w:ascii="Roboto" w:hAnsi="Roboto"/>
        </w:rPr>
      </w:pPr>
    </w:p>
    <w:p w14:paraId="53573EDF" w14:textId="77777777" w:rsidR="0035286F" w:rsidRDefault="0035286F" w:rsidP="00964130">
      <w:pPr>
        <w:rPr>
          <w:rFonts w:ascii="Roboto" w:hAnsi="Roboto"/>
        </w:rPr>
      </w:pPr>
    </w:p>
    <w:p w14:paraId="76287E88" w14:textId="77777777" w:rsidR="0035286F" w:rsidRDefault="0035286F" w:rsidP="00964130">
      <w:pPr>
        <w:rPr>
          <w:rFonts w:ascii="Roboto" w:hAnsi="Roboto"/>
        </w:rPr>
      </w:pPr>
    </w:p>
    <w:p w14:paraId="05F69954" w14:textId="77777777" w:rsidR="0035286F" w:rsidRPr="00706DD0" w:rsidRDefault="0035286F" w:rsidP="00964130">
      <w:pPr>
        <w:rPr>
          <w:rFonts w:ascii="Roboto" w:hAnsi="Roboto"/>
        </w:rPr>
      </w:pPr>
    </w:p>
    <w:sectPr w:rsidR="0035286F" w:rsidRPr="00706DD0" w:rsidSect="007829B1">
      <w:headerReference w:type="default" r:id="rId18"/>
      <w:footerReference w:type="default" r:id="rId19"/>
      <w:pgSz w:w="11906" w:h="16838"/>
      <w:pgMar w:top="1134" w:right="992" w:bottom="1077" w:left="1134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E31D" w14:textId="77777777" w:rsidR="00043544" w:rsidRDefault="00043544">
      <w:r>
        <w:separator/>
      </w:r>
    </w:p>
  </w:endnote>
  <w:endnote w:type="continuationSeparator" w:id="0">
    <w:p w14:paraId="632B6190" w14:textId="77777777" w:rsidR="00043544" w:rsidRDefault="00043544">
      <w:r>
        <w:continuationSeparator/>
      </w:r>
    </w:p>
  </w:endnote>
  <w:endnote w:type="continuationNotice" w:id="1">
    <w:p w14:paraId="594F1DE7" w14:textId="77777777" w:rsidR="00043544" w:rsidRDefault="00043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">
    <w:altName w:val="Arial"/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z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4839" w14:textId="3A08034C" w:rsidR="0078242C" w:rsidRPr="00C9532C" w:rsidRDefault="0078242C" w:rsidP="001D02F5">
    <w:pPr>
      <w:pStyle w:val="Pidipagina"/>
      <w:jc w:val="center"/>
      <w:rPr>
        <w:rFonts w:ascii="Futura LT" w:hAnsi="Futura LT"/>
        <w:sz w:val="16"/>
        <w:szCs w:val="16"/>
      </w:rPr>
    </w:pPr>
    <w:r w:rsidRPr="00C9532C">
      <w:rPr>
        <w:rFonts w:ascii="Futura LT" w:hAnsi="Futura LT"/>
        <w:sz w:val="16"/>
        <w:szCs w:val="16"/>
      </w:rPr>
      <w:t>GIOIA GROUP S.R.L.</w:t>
    </w:r>
    <w:r w:rsidR="001D02F5">
      <w:rPr>
        <w:rFonts w:ascii="Futura LT" w:hAnsi="Futura LT"/>
        <w:sz w:val="16"/>
        <w:szCs w:val="16"/>
      </w:rPr>
      <w:t xml:space="preserve"> </w:t>
    </w:r>
    <w:r w:rsidRPr="00C9532C">
      <w:rPr>
        <w:rFonts w:ascii="Futura LT" w:hAnsi="Futura LT"/>
        <w:sz w:val="16"/>
        <w:szCs w:val="16"/>
      </w:rPr>
      <w:t>Corso Gabetti, 16 bis 10131 Torino</w:t>
    </w:r>
    <w:r w:rsidR="009251FA">
      <w:rPr>
        <w:rFonts w:ascii="Futura LT" w:hAnsi="Futura LT"/>
        <w:sz w:val="16"/>
        <w:szCs w:val="16"/>
      </w:rPr>
      <w:t xml:space="preserve"> -</w:t>
    </w:r>
    <w:r w:rsidRPr="00C9532C">
      <w:rPr>
        <w:rFonts w:ascii="Futura LT" w:hAnsi="Futura LT"/>
        <w:sz w:val="16"/>
        <w:szCs w:val="16"/>
      </w:rPr>
      <w:t xml:space="preserve"> P.IVA11987390017</w:t>
    </w:r>
  </w:p>
  <w:p w14:paraId="1D379219" w14:textId="44A48885" w:rsidR="0078242C" w:rsidRPr="00C9532C" w:rsidRDefault="0078242C" w:rsidP="00EB7C2B">
    <w:pPr>
      <w:pStyle w:val="Pidipagina"/>
      <w:jc w:val="center"/>
      <w:rPr>
        <w:rFonts w:ascii="Futura LT" w:hAnsi="Futura LT"/>
        <w:sz w:val="16"/>
        <w:szCs w:val="16"/>
      </w:rPr>
    </w:pPr>
    <w:r w:rsidRPr="00C9532C">
      <w:rPr>
        <w:rFonts w:ascii="Futura LT" w:hAnsi="Futura LT"/>
        <w:sz w:val="16"/>
        <w:szCs w:val="16"/>
      </w:rPr>
      <w:t>Tel.+39</w:t>
    </w:r>
    <w:r w:rsidR="00C66825">
      <w:rPr>
        <w:rFonts w:ascii="Futura LT" w:hAnsi="Futura LT"/>
        <w:sz w:val="16"/>
        <w:szCs w:val="16"/>
      </w:rPr>
      <w:t>.</w:t>
    </w:r>
    <w:r w:rsidRPr="00C9532C">
      <w:rPr>
        <w:rFonts w:ascii="Futura LT" w:hAnsi="Futura LT"/>
        <w:sz w:val="16"/>
        <w:szCs w:val="16"/>
      </w:rPr>
      <w:t>0114114163</w:t>
    </w:r>
    <w:r w:rsidR="009251FA">
      <w:rPr>
        <w:rFonts w:ascii="Futura LT" w:hAnsi="Futura LT"/>
        <w:sz w:val="16"/>
        <w:szCs w:val="16"/>
      </w:rPr>
      <w:t xml:space="preserve"> - Web</w:t>
    </w:r>
    <w:r w:rsidR="009251FA" w:rsidRPr="009251FA">
      <w:rPr>
        <w:rFonts w:ascii="Futura LT" w:hAnsi="Futura LT"/>
        <w:sz w:val="16"/>
        <w:szCs w:val="16"/>
      </w:rPr>
      <w:t xml:space="preserve">: </w:t>
    </w:r>
    <w:hyperlink r:id="rId1" w:history="1">
      <w:r w:rsidR="009251FA" w:rsidRPr="009251FA">
        <w:rPr>
          <w:rStyle w:val="Collegamentoipertestuale"/>
          <w:rFonts w:ascii="Futura LT" w:hAnsi="Futura LT"/>
          <w:color w:val="auto"/>
          <w:sz w:val="16"/>
          <w:szCs w:val="16"/>
          <w:u w:val="none"/>
        </w:rPr>
        <w:t>www.saporepuro.com</w:t>
      </w:r>
    </w:hyperlink>
    <w:r w:rsidR="009251FA">
      <w:rPr>
        <w:rFonts w:ascii="Futura LT" w:hAnsi="Futura LT"/>
        <w:sz w:val="16"/>
        <w:szCs w:val="16"/>
      </w:rPr>
      <w:t xml:space="preserve"> - M</w:t>
    </w:r>
    <w:r w:rsidRPr="00C9532C">
      <w:rPr>
        <w:rFonts w:ascii="Futura LT" w:hAnsi="Futura LT"/>
        <w:sz w:val="16"/>
        <w:szCs w:val="16"/>
      </w:rPr>
      <w:t>ail</w:t>
    </w:r>
    <w:r w:rsidR="00E463E3" w:rsidRPr="00C9532C">
      <w:rPr>
        <w:rFonts w:ascii="Futura LT" w:hAnsi="Futura LT"/>
        <w:sz w:val="16"/>
        <w:szCs w:val="16"/>
      </w:rPr>
      <w:t xml:space="preserve">: </w:t>
    </w:r>
    <w:hyperlink r:id="rId2" w:history="1">
      <w:r w:rsidR="0003052B" w:rsidRPr="0003052B">
        <w:rPr>
          <w:rStyle w:val="Collegamentoipertestuale"/>
          <w:rFonts w:ascii="Futura LT" w:hAnsi="Futura LT"/>
          <w:color w:val="auto"/>
          <w:sz w:val="16"/>
          <w:szCs w:val="16"/>
          <w:u w:val="none"/>
        </w:rPr>
        <w:t>info@saporepuro.com</w:t>
      </w:r>
    </w:hyperlink>
    <w:r w:rsidR="0003052B">
      <w:rPr>
        <w:rFonts w:ascii="Futura LT" w:hAnsi="Futura LT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BB6B3" w14:textId="77777777" w:rsidR="00043544" w:rsidRDefault="00043544">
      <w:r>
        <w:separator/>
      </w:r>
    </w:p>
  </w:footnote>
  <w:footnote w:type="continuationSeparator" w:id="0">
    <w:p w14:paraId="2C31235F" w14:textId="77777777" w:rsidR="00043544" w:rsidRDefault="00043544">
      <w:r>
        <w:continuationSeparator/>
      </w:r>
    </w:p>
  </w:footnote>
  <w:footnote w:type="continuationNotice" w:id="1">
    <w:p w14:paraId="0D3F62CA" w14:textId="77777777" w:rsidR="00043544" w:rsidRDefault="000435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9E18" w14:textId="7F5B0430" w:rsidR="00060400" w:rsidRDefault="00DA404E" w:rsidP="00DE568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63A666" wp14:editId="2464764D">
          <wp:simplePos x="0" y="0"/>
          <wp:positionH relativeFrom="column">
            <wp:posOffset>2825832</wp:posOffset>
          </wp:positionH>
          <wp:positionV relativeFrom="paragraph">
            <wp:posOffset>-45085</wp:posOffset>
          </wp:positionV>
          <wp:extent cx="3416670" cy="755374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670" cy="75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994"/>
    <w:multiLevelType w:val="hybridMultilevel"/>
    <w:tmpl w:val="83C49B0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4BA3"/>
    <w:multiLevelType w:val="hybridMultilevel"/>
    <w:tmpl w:val="13CCEAB4"/>
    <w:lvl w:ilvl="0" w:tplc="52C6C716">
      <w:start w:val="77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0510E"/>
    <w:multiLevelType w:val="multilevel"/>
    <w:tmpl w:val="0E261D8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38141C16"/>
    <w:multiLevelType w:val="hybridMultilevel"/>
    <w:tmpl w:val="A2367728"/>
    <w:lvl w:ilvl="0" w:tplc="9DA65B6C">
      <w:start w:val="1"/>
      <w:numFmt w:val="lowerLetter"/>
      <w:lvlText w:val="%1)"/>
      <w:lvlJc w:val="left"/>
      <w:pPr>
        <w:ind w:left="540" w:hanging="360"/>
      </w:pPr>
      <w:rPr>
        <w:rFonts w:ascii="Futura LT" w:hAnsi="Futura LT" w:hint="default"/>
        <w:sz w:val="12"/>
        <w:szCs w:val="12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02D60AE"/>
    <w:multiLevelType w:val="hybridMultilevel"/>
    <w:tmpl w:val="F724A0B8"/>
    <w:lvl w:ilvl="0" w:tplc="B4A01076">
      <w:start w:val="1"/>
      <w:numFmt w:val="lowerLetter"/>
      <w:lvlText w:val="%1)"/>
      <w:lvlJc w:val="left"/>
      <w:pPr>
        <w:ind w:left="540" w:hanging="360"/>
      </w:pPr>
      <w:rPr>
        <w:rFonts w:ascii="Futura LT" w:hAnsi="Futura LT" w:cs="Arial" w:hint="default"/>
        <w:sz w:val="12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9134E0D"/>
    <w:multiLevelType w:val="hybridMultilevel"/>
    <w:tmpl w:val="ECFC3CDC"/>
    <w:lvl w:ilvl="0" w:tplc="D8E08118">
      <w:start w:val="1"/>
      <w:numFmt w:val="lowerLetter"/>
      <w:lvlText w:val="%1)"/>
      <w:lvlJc w:val="left"/>
      <w:pPr>
        <w:ind w:left="540" w:hanging="360"/>
      </w:pPr>
      <w:rPr>
        <w:rFonts w:ascii="Futura LT" w:hAnsi="Futura LT" w:cs="Arial" w:hint="default"/>
        <w:sz w:val="12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F390E65"/>
    <w:multiLevelType w:val="hybridMultilevel"/>
    <w:tmpl w:val="AB708C86"/>
    <w:lvl w:ilvl="0" w:tplc="8A9A9C54">
      <w:start w:val="1"/>
      <w:numFmt w:val="lowerLetter"/>
      <w:lvlText w:val="%1)"/>
      <w:lvlJc w:val="left"/>
      <w:pPr>
        <w:ind w:left="540" w:hanging="360"/>
      </w:pPr>
      <w:rPr>
        <w:rFonts w:ascii="Futura LT" w:hAnsi="Futura LT" w:cs="Arial" w:hint="default"/>
        <w:sz w:val="12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924337429">
    <w:abstractNumId w:val="0"/>
  </w:num>
  <w:num w:numId="2" w16cid:durableId="1796439016">
    <w:abstractNumId w:val="2"/>
  </w:num>
  <w:num w:numId="3" w16cid:durableId="1421217803">
    <w:abstractNumId w:val="3"/>
  </w:num>
  <w:num w:numId="4" w16cid:durableId="1039672397">
    <w:abstractNumId w:val="5"/>
  </w:num>
  <w:num w:numId="5" w16cid:durableId="179855664">
    <w:abstractNumId w:val="4"/>
  </w:num>
  <w:num w:numId="6" w16cid:durableId="1510409215">
    <w:abstractNumId w:val="6"/>
  </w:num>
  <w:num w:numId="7" w16cid:durableId="1054162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F9"/>
    <w:rsid w:val="00000884"/>
    <w:rsid w:val="000028AB"/>
    <w:rsid w:val="000029AA"/>
    <w:rsid w:val="00003851"/>
    <w:rsid w:val="00005BBF"/>
    <w:rsid w:val="00006ECD"/>
    <w:rsid w:val="0000708E"/>
    <w:rsid w:val="000122C0"/>
    <w:rsid w:val="000123B6"/>
    <w:rsid w:val="000123EF"/>
    <w:rsid w:val="00012C95"/>
    <w:rsid w:val="000137CE"/>
    <w:rsid w:val="00013B35"/>
    <w:rsid w:val="00013E8C"/>
    <w:rsid w:val="0001517D"/>
    <w:rsid w:val="00016342"/>
    <w:rsid w:val="00016C97"/>
    <w:rsid w:val="00017012"/>
    <w:rsid w:val="00021232"/>
    <w:rsid w:val="00021C52"/>
    <w:rsid w:val="000252DB"/>
    <w:rsid w:val="0002578C"/>
    <w:rsid w:val="00025A99"/>
    <w:rsid w:val="000264D2"/>
    <w:rsid w:val="00027C03"/>
    <w:rsid w:val="00027D64"/>
    <w:rsid w:val="0003021F"/>
    <w:rsid w:val="0003052B"/>
    <w:rsid w:val="000323E6"/>
    <w:rsid w:val="00033A54"/>
    <w:rsid w:val="000364F7"/>
    <w:rsid w:val="00036C26"/>
    <w:rsid w:val="000375B3"/>
    <w:rsid w:val="00037808"/>
    <w:rsid w:val="000405E1"/>
    <w:rsid w:val="000422DC"/>
    <w:rsid w:val="0004248D"/>
    <w:rsid w:val="00043544"/>
    <w:rsid w:val="00043B43"/>
    <w:rsid w:val="000448D7"/>
    <w:rsid w:val="00044E75"/>
    <w:rsid w:val="000456DB"/>
    <w:rsid w:val="00045709"/>
    <w:rsid w:val="00045AB2"/>
    <w:rsid w:val="00045CD3"/>
    <w:rsid w:val="00045EF8"/>
    <w:rsid w:val="0004665F"/>
    <w:rsid w:val="000466DC"/>
    <w:rsid w:val="00046E97"/>
    <w:rsid w:val="000533AB"/>
    <w:rsid w:val="00056F85"/>
    <w:rsid w:val="00060369"/>
    <w:rsid w:val="000603D2"/>
    <w:rsid w:val="00060400"/>
    <w:rsid w:val="00060424"/>
    <w:rsid w:val="00062641"/>
    <w:rsid w:val="00064256"/>
    <w:rsid w:val="0006438F"/>
    <w:rsid w:val="00065606"/>
    <w:rsid w:val="00067D83"/>
    <w:rsid w:val="00070A45"/>
    <w:rsid w:val="0007343F"/>
    <w:rsid w:val="00073B38"/>
    <w:rsid w:val="00075FCC"/>
    <w:rsid w:val="0007788A"/>
    <w:rsid w:val="00077DBA"/>
    <w:rsid w:val="00081535"/>
    <w:rsid w:val="00081FAB"/>
    <w:rsid w:val="00082725"/>
    <w:rsid w:val="00085E7F"/>
    <w:rsid w:val="00086217"/>
    <w:rsid w:val="000869FE"/>
    <w:rsid w:val="0009011A"/>
    <w:rsid w:val="000916E8"/>
    <w:rsid w:val="00093299"/>
    <w:rsid w:val="0009793B"/>
    <w:rsid w:val="000A0973"/>
    <w:rsid w:val="000A386D"/>
    <w:rsid w:val="000A65E5"/>
    <w:rsid w:val="000A7BCA"/>
    <w:rsid w:val="000B037D"/>
    <w:rsid w:val="000B0A86"/>
    <w:rsid w:val="000B1569"/>
    <w:rsid w:val="000B20CF"/>
    <w:rsid w:val="000B2D4D"/>
    <w:rsid w:val="000B331B"/>
    <w:rsid w:val="000B36BB"/>
    <w:rsid w:val="000B3AE4"/>
    <w:rsid w:val="000B3CF0"/>
    <w:rsid w:val="000B57E5"/>
    <w:rsid w:val="000B5BD7"/>
    <w:rsid w:val="000B6A83"/>
    <w:rsid w:val="000B7725"/>
    <w:rsid w:val="000C0FF1"/>
    <w:rsid w:val="000C13A5"/>
    <w:rsid w:val="000C1A1A"/>
    <w:rsid w:val="000C4599"/>
    <w:rsid w:val="000C5CB0"/>
    <w:rsid w:val="000C77B4"/>
    <w:rsid w:val="000C7B98"/>
    <w:rsid w:val="000D7FA7"/>
    <w:rsid w:val="000E3C53"/>
    <w:rsid w:val="000E3F67"/>
    <w:rsid w:val="000E7178"/>
    <w:rsid w:val="000F2870"/>
    <w:rsid w:val="000F357E"/>
    <w:rsid w:val="000F653E"/>
    <w:rsid w:val="000F7722"/>
    <w:rsid w:val="00100D1C"/>
    <w:rsid w:val="001017BD"/>
    <w:rsid w:val="0010335C"/>
    <w:rsid w:val="001038C2"/>
    <w:rsid w:val="001070A0"/>
    <w:rsid w:val="00110032"/>
    <w:rsid w:val="00114232"/>
    <w:rsid w:val="00114542"/>
    <w:rsid w:val="001146ED"/>
    <w:rsid w:val="00116474"/>
    <w:rsid w:val="0012149B"/>
    <w:rsid w:val="00122781"/>
    <w:rsid w:val="001238F9"/>
    <w:rsid w:val="00124B65"/>
    <w:rsid w:val="001266B5"/>
    <w:rsid w:val="00131B21"/>
    <w:rsid w:val="0013322F"/>
    <w:rsid w:val="00133E97"/>
    <w:rsid w:val="00135160"/>
    <w:rsid w:val="00135512"/>
    <w:rsid w:val="00135521"/>
    <w:rsid w:val="00137F73"/>
    <w:rsid w:val="00140100"/>
    <w:rsid w:val="00141E85"/>
    <w:rsid w:val="00142C38"/>
    <w:rsid w:val="00142E8B"/>
    <w:rsid w:val="00143254"/>
    <w:rsid w:val="00144EBB"/>
    <w:rsid w:val="00145A12"/>
    <w:rsid w:val="00145F89"/>
    <w:rsid w:val="00147ABE"/>
    <w:rsid w:val="001518E7"/>
    <w:rsid w:val="00151C37"/>
    <w:rsid w:val="00154C4B"/>
    <w:rsid w:val="00157088"/>
    <w:rsid w:val="0016127D"/>
    <w:rsid w:val="00161BD1"/>
    <w:rsid w:val="00161FBF"/>
    <w:rsid w:val="00164A10"/>
    <w:rsid w:val="001675DA"/>
    <w:rsid w:val="00171354"/>
    <w:rsid w:val="00171FD4"/>
    <w:rsid w:val="00172AAF"/>
    <w:rsid w:val="001752A0"/>
    <w:rsid w:val="00175EA8"/>
    <w:rsid w:val="00176D02"/>
    <w:rsid w:val="001774DB"/>
    <w:rsid w:val="0017778F"/>
    <w:rsid w:val="00177CD4"/>
    <w:rsid w:val="00181DDF"/>
    <w:rsid w:val="001828CD"/>
    <w:rsid w:val="00183CA3"/>
    <w:rsid w:val="00183E22"/>
    <w:rsid w:val="0018403F"/>
    <w:rsid w:val="001842DD"/>
    <w:rsid w:val="001844CE"/>
    <w:rsid w:val="00184F45"/>
    <w:rsid w:val="00185726"/>
    <w:rsid w:val="001867EE"/>
    <w:rsid w:val="0019149F"/>
    <w:rsid w:val="00192DA6"/>
    <w:rsid w:val="00196E0B"/>
    <w:rsid w:val="001A0B74"/>
    <w:rsid w:val="001A2F7C"/>
    <w:rsid w:val="001A54FD"/>
    <w:rsid w:val="001A5DFF"/>
    <w:rsid w:val="001A7145"/>
    <w:rsid w:val="001A74FB"/>
    <w:rsid w:val="001B0548"/>
    <w:rsid w:val="001B0D49"/>
    <w:rsid w:val="001B148E"/>
    <w:rsid w:val="001B1C5B"/>
    <w:rsid w:val="001B1CF2"/>
    <w:rsid w:val="001B281C"/>
    <w:rsid w:val="001B3945"/>
    <w:rsid w:val="001B521C"/>
    <w:rsid w:val="001B70EC"/>
    <w:rsid w:val="001C208C"/>
    <w:rsid w:val="001C30ED"/>
    <w:rsid w:val="001C3176"/>
    <w:rsid w:val="001C3556"/>
    <w:rsid w:val="001C79F9"/>
    <w:rsid w:val="001C7EF5"/>
    <w:rsid w:val="001D02F5"/>
    <w:rsid w:val="001D19C0"/>
    <w:rsid w:val="001D2D8C"/>
    <w:rsid w:val="001D2E57"/>
    <w:rsid w:val="001D3A9E"/>
    <w:rsid w:val="001D3F9A"/>
    <w:rsid w:val="001D44B4"/>
    <w:rsid w:val="001D74DA"/>
    <w:rsid w:val="001D752B"/>
    <w:rsid w:val="001D7BA5"/>
    <w:rsid w:val="001E3930"/>
    <w:rsid w:val="001E67E0"/>
    <w:rsid w:val="001E6D64"/>
    <w:rsid w:val="001E74D9"/>
    <w:rsid w:val="001F36E8"/>
    <w:rsid w:val="001F795A"/>
    <w:rsid w:val="001F7972"/>
    <w:rsid w:val="001F79D1"/>
    <w:rsid w:val="00201117"/>
    <w:rsid w:val="002016DA"/>
    <w:rsid w:val="0020191F"/>
    <w:rsid w:val="002024CA"/>
    <w:rsid w:val="00202B7D"/>
    <w:rsid w:val="0020309F"/>
    <w:rsid w:val="00205A36"/>
    <w:rsid w:val="0020756A"/>
    <w:rsid w:val="00207C19"/>
    <w:rsid w:val="002102D5"/>
    <w:rsid w:val="002112B1"/>
    <w:rsid w:val="00212696"/>
    <w:rsid w:val="00212BB6"/>
    <w:rsid w:val="00216FD6"/>
    <w:rsid w:val="00216FFE"/>
    <w:rsid w:val="00220A4D"/>
    <w:rsid w:val="00220E4A"/>
    <w:rsid w:val="0022172B"/>
    <w:rsid w:val="00221889"/>
    <w:rsid w:val="002252CB"/>
    <w:rsid w:val="00226C79"/>
    <w:rsid w:val="00231BDB"/>
    <w:rsid w:val="00232CF9"/>
    <w:rsid w:val="0023304A"/>
    <w:rsid w:val="00235279"/>
    <w:rsid w:val="00235BF1"/>
    <w:rsid w:val="00236426"/>
    <w:rsid w:val="002372D7"/>
    <w:rsid w:val="00240008"/>
    <w:rsid w:val="00240875"/>
    <w:rsid w:val="00243218"/>
    <w:rsid w:val="00244099"/>
    <w:rsid w:val="0024447A"/>
    <w:rsid w:val="00244563"/>
    <w:rsid w:val="0024799C"/>
    <w:rsid w:val="002518FA"/>
    <w:rsid w:val="00253532"/>
    <w:rsid w:val="00253CA5"/>
    <w:rsid w:val="002563C2"/>
    <w:rsid w:val="002614BB"/>
    <w:rsid w:val="00263BC3"/>
    <w:rsid w:val="00265112"/>
    <w:rsid w:val="0026538C"/>
    <w:rsid w:val="0026787C"/>
    <w:rsid w:val="00267CB0"/>
    <w:rsid w:val="00271B07"/>
    <w:rsid w:val="00272922"/>
    <w:rsid w:val="00272EC7"/>
    <w:rsid w:val="002759F4"/>
    <w:rsid w:val="00275AE7"/>
    <w:rsid w:val="00276EF0"/>
    <w:rsid w:val="00280E71"/>
    <w:rsid w:val="00281245"/>
    <w:rsid w:val="0028158F"/>
    <w:rsid w:val="00283EE7"/>
    <w:rsid w:val="00285F4E"/>
    <w:rsid w:val="00287319"/>
    <w:rsid w:val="002873F2"/>
    <w:rsid w:val="0029019E"/>
    <w:rsid w:val="00291D99"/>
    <w:rsid w:val="00292649"/>
    <w:rsid w:val="00294BD6"/>
    <w:rsid w:val="0029652C"/>
    <w:rsid w:val="002966FD"/>
    <w:rsid w:val="00296E7C"/>
    <w:rsid w:val="002970FC"/>
    <w:rsid w:val="002A3750"/>
    <w:rsid w:val="002A4678"/>
    <w:rsid w:val="002A5512"/>
    <w:rsid w:val="002A6281"/>
    <w:rsid w:val="002A6C0A"/>
    <w:rsid w:val="002A6E3B"/>
    <w:rsid w:val="002B0FA8"/>
    <w:rsid w:val="002B27A8"/>
    <w:rsid w:val="002B46D2"/>
    <w:rsid w:val="002B4B43"/>
    <w:rsid w:val="002B64AF"/>
    <w:rsid w:val="002B70FE"/>
    <w:rsid w:val="002B7C7D"/>
    <w:rsid w:val="002C10C1"/>
    <w:rsid w:val="002C19B6"/>
    <w:rsid w:val="002C1DED"/>
    <w:rsid w:val="002C284F"/>
    <w:rsid w:val="002C2FD4"/>
    <w:rsid w:val="002C5BF0"/>
    <w:rsid w:val="002C5CF9"/>
    <w:rsid w:val="002C75E7"/>
    <w:rsid w:val="002D12EC"/>
    <w:rsid w:val="002D27F2"/>
    <w:rsid w:val="002D38EA"/>
    <w:rsid w:val="002D3B5F"/>
    <w:rsid w:val="002D415E"/>
    <w:rsid w:val="002D6707"/>
    <w:rsid w:val="002D7258"/>
    <w:rsid w:val="002E332D"/>
    <w:rsid w:val="002E3AE2"/>
    <w:rsid w:val="002E43D8"/>
    <w:rsid w:val="002E49EE"/>
    <w:rsid w:val="002E6B49"/>
    <w:rsid w:val="002F208B"/>
    <w:rsid w:val="002F3225"/>
    <w:rsid w:val="002F3529"/>
    <w:rsid w:val="002F3BCE"/>
    <w:rsid w:val="002F3F4F"/>
    <w:rsid w:val="002F46A8"/>
    <w:rsid w:val="002F5F3B"/>
    <w:rsid w:val="002F61B5"/>
    <w:rsid w:val="002F675A"/>
    <w:rsid w:val="002F7468"/>
    <w:rsid w:val="00301876"/>
    <w:rsid w:val="0030261E"/>
    <w:rsid w:val="003033B5"/>
    <w:rsid w:val="00303619"/>
    <w:rsid w:val="00303D91"/>
    <w:rsid w:val="0030416A"/>
    <w:rsid w:val="00304F41"/>
    <w:rsid w:val="003050B9"/>
    <w:rsid w:val="003066C9"/>
    <w:rsid w:val="00310EA0"/>
    <w:rsid w:val="003110FC"/>
    <w:rsid w:val="003114A2"/>
    <w:rsid w:val="00312C2A"/>
    <w:rsid w:val="00314839"/>
    <w:rsid w:val="00314A23"/>
    <w:rsid w:val="003153A0"/>
    <w:rsid w:val="00316D22"/>
    <w:rsid w:val="00322E56"/>
    <w:rsid w:val="00324E8A"/>
    <w:rsid w:val="003255FF"/>
    <w:rsid w:val="003314F5"/>
    <w:rsid w:val="0033283D"/>
    <w:rsid w:val="0033626A"/>
    <w:rsid w:val="00336B84"/>
    <w:rsid w:val="0033713D"/>
    <w:rsid w:val="00341096"/>
    <w:rsid w:val="003413B9"/>
    <w:rsid w:val="0034795C"/>
    <w:rsid w:val="0035127D"/>
    <w:rsid w:val="003514FE"/>
    <w:rsid w:val="0035286F"/>
    <w:rsid w:val="003529A1"/>
    <w:rsid w:val="00354BD8"/>
    <w:rsid w:val="00354C20"/>
    <w:rsid w:val="00354ED7"/>
    <w:rsid w:val="00357433"/>
    <w:rsid w:val="00357625"/>
    <w:rsid w:val="00357725"/>
    <w:rsid w:val="00357BA8"/>
    <w:rsid w:val="00360271"/>
    <w:rsid w:val="0036107B"/>
    <w:rsid w:val="00361287"/>
    <w:rsid w:val="00361CDA"/>
    <w:rsid w:val="003663D1"/>
    <w:rsid w:val="0036646A"/>
    <w:rsid w:val="00366DD7"/>
    <w:rsid w:val="00370369"/>
    <w:rsid w:val="003715AB"/>
    <w:rsid w:val="00371C41"/>
    <w:rsid w:val="00372D2D"/>
    <w:rsid w:val="003739EB"/>
    <w:rsid w:val="003750A4"/>
    <w:rsid w:val="0037562B"/>
    <w:rsid w:val="003776B4"/>
    <w:rsid w:val="0037796F"/>
    <w:rsid w:val="00380196"/>
    <w:rsid w:val="00382880"/>
    <w:rsid w:val="003839D6"/>
    <w:rsid w:val="003853B2"/>
    <w:rsid w:val="003870DA"/>
    <w:rsid w:val="0038747E"/>
    <w:rsid w:val="00387A7A"/>
    <w:rsid w:val="0039072E"/>
    <w:rsid w:val="00390F2A"/>
    <w:rsid w:val="00391020"/>
    <w:rsid w:val="003932BA"/>
    <w:rsid w:val="003940D1"/>
    <w:rsid w:val="00397DE4"/>
    <w:rsid w:val="003A058A"/>
    <w:rsid w:val="003A0B7A"/>
    <w:rsid w:val="003A0FC9"/>
    <w:rsid w:val="003A1F22"/>
    <w:rsid w:val="003A1FD4"/>
    <w:rsid w:val="003A22A2"/>
    <w:rsid w:val="003A2311"/>
    <w:rsid w:val="003A238F"/>
    <w:rsid w:val="003A45EE"/>
    <w:rsid w:val="003A6386"/>
    <w:rsid w:val="003A7783"/>
    <w:rsid w:val="003A7941"/>
    <w:rsid w:val="003B1146"/>
    <w:rsid w:val="003B12C7"/>
    <w:rsid w:val="003B144A"/>
    <w:rsid w:val="003B3915"/>
    <w:rsid w:val="003B4811"/>
    <w:rsid w:val="003B4A0E"/>
    <w:rsid w:val="003B52DC"/>
    <w:rsid w:val="003B5564"/>
    <w:rsid w:val="003B64F7"/>
    <w:rsid w:val="003B66E3"/>
    <w:rsid w:val="003C010C"/>
    <w:rsid w:val="003C1F6A"/>
    <w:rsid w:val="003C2C97"/>
    <w:rsid w:val="003C3179"/>
    <w:rsid w:val="003C43A0"/>
    <w:rsid w:val="003C5202"/>
    <w:rsid w:val="003C7330"/>
    <w:rsid w:val="003C75EE"/>
    <w:rsid w:val="003C76F7"/>
    <w:rsid w:val="003D11AD"/>
    <w:rsid w:val="003D2B8B"/>
    <w:rsid w:val="003D2F8F"/>
    <w:rsid w:val="003D3D67"/>
    <w:rsid w:val="003E19A4"/>
    <w:rsid w:val="003E2A02"/>
    <w:rsid w:val="003E2C7F"/>
    <w:rsid w:val="003E3D75"/>
    <w:rsid w:val="003E44EE"/>
    <w:rsid w:val="003E6522"/>
    <w:rsid w:val="003E688C"/>
    <w:rsid w:val="003F031D"/>
    <w:rsid w:val="003F3293"/>
    <w:rsid w:val="003F610E"/>
    <w:rsid w:val="003F647E"/>
    <w:rsid w:val="003F6CF0"/>
    <w:rsid w:val="0040078E"/>
    <w:rsid w:val="00400BEA"/>
    <w:rsid w:val="0040101E"/>
    <w:rsid w:val="00401AD4"/>
    <w:rsid w:val="00401C50"/>
    <w:rsid w:val="004052EE"/>
    <w:rsid w:val="00406A3D"/>
    <w:rsid w:val="00406B44"/>
    <w:rsid w:val="004072A8"/>
    <w:rsid w:val="00413B78"/>
    <w:rsid w:val="00413C58"/>
    <w:rsid w:val="00414707"/>
    <w:rsid w:val="00415305"/>
    <w:rsid w:val="00415DB7"/>
    <w:rsid w:val="00416F0D"/>
    <w:rsid w:val="0042010D"/>
    <w:rsid w:val="0042070E"/>
    <w:rsid w:val="00422C53"/>
    <w:rsid w:val="0042643C"/>
    <w:rsid w:val="00427948"/>
    <w:rsid w:val="004305C6"/>
    <w:rsid w:val="004322D7"/>
    <w:rsid w:val="00432DAD"/>
    <w:rsid w:val="004338B8"/>
    <w:rsid w:val="00434FE3"/>
    <w:rsid w:val="0043595A"/>
    <w:rsid w:val="00436D2E"/>
    <w:rsid w:val="00437C56"/>
    <w:rsid w:val="00440781"/>
    <w:rsid w:val="00440E7E"/>
    <w:rsid w:val="004410BA"/>
    <w:rsid w:val="00445099"/>
    <w:rsid w:val="00450B49"/>
    <w:rsid w:val="00452788"/>
    <w:rsid w:val="0045401B"/>
    <w:rsid w:val="00455DFA"/>
    <w:rsid w:val="00457C42"/>
    <w:rsid w:val="00460234"/>
    <w:rsid w:val="00462547"/>
    <w:rsid w:val="004645D6"/>
    <w:rsid w:val="00464FEF"/>
    <w:rsid w:val="004670E8"/>
    <w:rsid w:val="00467AF3"/>
    <w:rsid w:val="004713D5"/>
    <w:rsid w:val="004725F4"/>
    <w:rsid w:val="00472D3C"/>
    <w:rsid w:val="0047364A"/>
    <w:rsid w:val="00475189"/>
    <w:rsid w:val="0047579C"/>
    <w:rsid w:val="00475D51"/>
    <w:rsid w:val="0047764D"/>
    <w:rsid w:val="00480557"/>
    <w:rsid w:val="00480721"/>
    <w:rsid w:val="0048085E"/>
    <w:rsid w:val="004814E3"/>
    <w:rsid w:val="00481F86"/>
    <w:rsid w:val="00484203"/>
    <w:rsid w:val="0048490F"/>
    <w:rsid w:val="00484AE7"/>
    <w:rsid w:val="004854F4"/>
    <w:rsid w:val="00486316"/>
    <w:rsid w:val="0048723F"/>
    <w:rsid w:val="00490E35"/>
    <w:rsid w:val="00493C86"/>
    <w:rsid w:val="0049574B"/>
    <w:rsid w:val="00496745"/>
    <w:rsid w:val="004A0BA1"/>
    <w:rsid w:val="004A1040"/>
    <w:rsid w:val="004A1223"/>
    <w:rsid w:val="004A1849"/>
    <w:rsid w:val="004A1FFA"/>
    <w:rsid w:val="004A226F"/>
    <w:rsid w:val="004A2938"/>
    <w:rsid w:val="004A3104"/>
    <w:rsid w:val="004A3531"/>
    <w:rsid w:val="004A3C47"/>
    <w:rsid w:val="004A74F4"/>
    <w:rsid w:val="004B296E"/>
    <w:rsid w:val="004B2B3E"/>
    <w:rsid w:val="004B2DB9"/>
    <w:rsid w:val="004B3199"/>
    <w:rsid w:val="004B3676"/>
    <w:rsid w:val="004B37C5"/>
    <w:rsid w:val="004B5374"/>
    <w:rsid w:val="004C0165"/>
    <w:rsid w:val="004C14E9"/>
    <w:rsid w:val="004C1710"/>
    <w:rsid w:val="004C2038"/>
    <w:rsid w:val="004C2726"/>
    <w:rsid w:val="004C42FF"/>
    <w:rsid w:val="004C5299"/>
    <w:rsid w:val="004C6690"/>
    <w:rsid w:val="004C720B"/>
    <w:rsid w:val="004D097A"/>
    <w:rsid w:val="004D1BD5"/>
    <w:rsid w:val="004D1D39"/>
    <w:rsid w:val="004D1E96"/>
    <w:rsid w:val="004D2C36"/>
    <w:rsid w:val="004D2F54"/>
    <w:rsid w:val="004D377D"/>
    <w:rsid w:val="004D3EB1"/>
    <w:rsid w:val="004D6B2B"/>
    <w:rsid w:val="004D7A14"/>
    <w:rsid w:val="004E00F7"/>
    <w:rsid w:val="004E06BF"/>
    <w:rsid w:val="004E0FBA"/>
    <w:rsid w:val="004E18C5"/>
    <w:rsid w:val="004E5800"/>
    <w:rsid w:val="004E6C65"/>
    <w:rsid w:val="004F0A98"/>
    <w:rsid w:val="004F1F78"/>
    <w:rsid w:val="004F1FFA"/>
    <w:rsid w:val="004F201E"/>
    <w:rsid w:val="004F2387"/>
    <w:rsid w:val="004F407E"/>
    <w:rsid w:val="004F4B24"/>
    <w:rsid w:val="004F5D37"/>
    <w:rsid w:val="004F5EAF"/>
    <w:rsid w:val="004F6575"/>
    <w:rsid w:val="004F7395"/>
    <w:rsid w:val="005022D7"/>
    <w:rsid w:val="00505424"/>
    <w:rsid w:val="0050566A"/>
    <w:rsid w:val="005058FF"/>
    <w:rsid w:val="00506173"/>
    <w:rsid w:val="005070D0"/>
    <w:rsid w:val="00507715"/>
    <w:rsid w:val="00510CD2"/>
    <w:rsid w:val="005129A5"/>
    <w:rsid w:val="00512EC3"/>
    <w:rsid w:val="0051316F"/>
    <w:rsid w:val="00516163"/>
    <w:rsid w:val="005173BA"/>
    <w:rsid w:val="005177BD"/>
    <w:rsid w:val="0052124C"/>
    <w:rsid w:val="0052240A"/>
    <w:rsid w:val="00522AC9"/>
    <w:rsid w:val="00522F79"/>
    <w:rsid w:val="005233C3"/>
    <w:rsid w:val="0052679B"/>
    <w:rsid w:val="005274E4"/>
    <w:rsid w:val="00527FDA"/>
    <w:rsid w:val="0053021C"/>
    <w:rsid w:val="00531DDB"/>
    <w:rsid w:val="0053299A"/>
    <w:rsid w:val="005359B2"/>
    <w:rsid w:val="005400AC"/>
    <w:rsid w:val="00540408"/>
    <w:rsid w:val="0054089F"/>
    <w:rsid w:val="00540C34"/>
    <w:rsid w:val="0054173C"/>
    <w:rsid w:val="0054511A"/>
    <w:rsid w:val="00547A31"/>
    <w:rsid w:val="00550A82"/>
    <w:rsid w:val="005512DF"/>
    <w:rsid w:val="00551493"/>
    <w:rsid w:val="005517CA"/>
    <w:rsid w:val="00553AEE"/>
    <w:rsid w:val="00556351"/>
    <w:rsid w:val="00560BD7"/>
    <w:rsid w:val="00561609"/>
    <w:rsid w:val="005620B3"/>
    <w:rsid w:val="00562F50"/>
    <w:rsid w:val="005635CA"/>
    <w:rsid w:val="00564884"/>
    <w:rsid w:val="00565F5D"/>
    <w:rsid w:val="005700C4"/>
    <w:rsid w:val="005715D4"/>
    <w:rsid w:val="00571614"/>
    <w:rsid w:val="0057224C"/>
    <w:rsid w:val="00572671"/>
    <w:rsid w:val="00572C76"/>
    <w:rsid w:val="00573719"/>
    <w:rsid w:val="0057529A"/>
    <w:rsid w:val="005763D9"/>
    <w:rsid w:val="0057643A"/>
    <w:rsid w:val="00576DA9"/>
    <w:rsid w:val="0058032D"/>
    <w:rsid w:val="00582A83"/>
    <w:rsid w:val="0058530B"/>
    <w:rsid w:val="00585E7A"/>
    <w:rsid w:val="0058716C"/>
    <w:rsid w:val="00587BC5"/>
    <w:rsid w:val="005917BD"/>
    <w:rsid w:val="0059350A"/>
    <w:rsid w:val="00593A96"/>
    <w:rsid w:val="00597138"/>
    <w:rsid w:val="005A0253"/>
    <w:rsid w:val="005A0380"/>
    <w:rsid w:val="005A08DF"/>
    <w:rsid w:val="005A0CCE"/>
    <w:rsid w:val="005A23A1"/>
    <w:rsid w:val="005A2708"/>
    <w:rsid w:val="005A4322"/>
    <w:rsid w:val="005A5100"/>
    <w:rsid w:val="005A6DF1"/>
    <w:rsid w:val="005A7C12"/>
    <w:rsid w:val="005B033C"/>
    <w:rsid w:val="005B06FE"/>
    <w:rsid w:val="005B19D3"/>
    <w:rsid w:val="005B3437"/>
    <w:rsid w:val="005B448B"/>
    <w:rsid w:val="005B648F"/>
    <w:rsid w:val="005B7A91"/>
    <w:rsid w:val="005C0658"/>
    <w:rsid w:val="005C0826"/>
    <w:rsid w:val="005C14DE"/>
    <w:rsid w:val="005C2003"/>
    <w:rsid w:val="005C36FC"/>
    <w:rsid w:val="005C59E9"/>
    <w:rsid w:val="005C5CA2"/>
    <w:rsid w:val="005C5ECD"/>
    <w:rsid w:val="005C79F6"/>
    <w:rsid w:val="005D0569"/>
    <w:rsid w:val="005D11AB"/>
    <w:rsid w:val="005D14F7"/>
    <w:rsid w:val="005D31BB"/>
    <w:rsid w:val="005D33CF"/>
    <w:rsid w:val="005D3993"/>
    <w:rsid w:val="005D47E4"/>
    <w:rsid w:val="005D79C4"/>
    <w:rsid w:val="005E0053"/>
    <w:rsid w:val="005E04BD"/>
    <w:rsid w:val="005E1D47"/>
    <w:rsid w:val="005E3AB5"/>
    <w:rsid w:val="005E3C6B"/>
    <w:rsid w:val="005E3FDD"/>
    <w:rsid w:val="005E4D2A"/>
    <w:rsid w:val="005E5A41"/>
    <w:rsid w:val="005E5BB3"/>
    <w:rsid w:val="005E64C4"/>
    <w:rsid w:val="005E7CE9"/>
    <w:rsid w:val="005E7F8B"/>
    <w:rsid w:val="005F2293"/>
    <w:rsid w:val="005F24C8"/>
    <w:rsid w:val="005F2AF2"/>
    <w:rsid w:val="005F2FF8"/>
    <w:rsid w:val="005F587B"/>
    <w:rsid w:val="005F7ADB"/>
    <w:rsid w:val="00601C3F"/>
    <w:rsid w:val="00601C4D"/>
    <w:rsid w:val="00603A64"/>
    <w:rsid w:val="006047C5"/>
    <w:rsid w:val="006052F9"/>
    <w:rsid w:val="00605CDA"/>
    <w:rsid w:val="0060782A"/>
    <w:rsid w:val="00607C10"/>
    <w:rsid w:val="006102AE"/>
    <w:rsid w:val="0061084C"/>
    <w:rsid w:val="00613996"/>
    <w:rsid w:val="006177CB"/>
    <w:rsid w:val="00620A88"/>
    <w:rsid w:val="00621284"/>
    <w:rsid w:val="00622783"/>
    <w:rsid w:val="00623236"/>
    <w:rsid w:val="0063011D"/>
    <w:rsid w:val="00630AA2"/>
    <w:rsid w:val="006349E8"/>
    <w:rsid w:val="0063641A"/>
    <w:rsid w:val="00636D4C"/>
    <w:rsid w:val="006373E6"/>
    <w:rsid w:val="00640233"/>
    <w:rsid w:val="0064197D"/>
    <w:rsid w:val="0064325D"/>
    <w:rsid w:val="00644976"/>
    <w:rsid w:val="00644AE8"/>
    <w:rsid w:val="006454F3"/>
    <w:rsid w:val="006471BD"/>
    <w:rsid w:val="0064789F"/>
    <w:rsid w:val="006502D0"/>
    <w:rsid w:val="00650BD9"/>
    <w:rsid w:val="006510C9"/>
    <w:rsid w:val="006528F1"/>
    <w:rsid w:val="00652EDB"/>
    <w:rsid w:val="006537CD"/>
    <w:rsid w:val="0065470B"/>
    <w:rsid w:val="00655087"/>
    <w:rsid w:val="006559E9"/>
    <w:rsid w:val="00657258"/>
    <w:rsid w:val="006579E4"/>
    <w:rsid w:val="00657D16"/>
    <w:rsid w:val="00657EBC"/>
    <w:rsid w:val="00662D07"/>
    <w:rsid w:val="00663B46"/>
    <w:rsid w:val="00664B1F"/>
    <w:rsid w:val="00665178"/>
    <w:rsid w:val="006703C2"/>
    <w:rsid w:val="0067220F"/>
    <w:rsid w:val="00672C1B"/>
    <w:rsid w:val="0067573A"/>
    <w:rsid w:val="006763B1"/>
    <w:rsid w:val="006818B1"/>
    <w:rsid w:val="006836F5"/>
    <w:rsid w:val="00684196"/>
    <w:rsid w:val="00686A25"/>
    <w:rsid w:val="00687272"/>
    <w:rsid w:val="00687D2C"/>
    <w:rsid w:val="006949DC"/>
    <w:rsid w:val="00696567"/>
    <w:rsid w:val="006971EB"/>
    <w:rsid w:val="0069786B"/>
    <w:rsid w:val="006A29B5"/>
    <w:rsid w:val="006A439A"/>
    <w:rsid w:val="006A62E0"/>
    <w:rsid w:val="006A6786"/>
    <w:rsid w:val="006A7DC5"/>
    <w:rsid w:val="006B0BB0"/>
    <w:rsid w:val="006B2A0D"/>
    <w:rsid w:val="006B2A92"/>
    <w:rsid w:val="006B3B3F"/>
    <w:rsid w:val="006B6C20"/>
    <w:rsid w:val="006C35F1"/>
    <w:rsid w:val="006C5E10"/>
    <w:rsid w:val="006C6EEE"/>
    <w:rsid w:val="006C71CA"/>
    <w:rsid w:val="006D155B"/>
    <w:rsid w:val="006D1B82"/>
    <w:rsid w:val="006D2B62"/>
    <w:rsid w:val="006D314F"/>
    <w:rsid w:val="006D318D"/>
    <w:rsid w:val="006D3613"/>
    <w:rsid w:val="006D6BE5"/>
    <w:rsid w:val="006E1A13"/>
    <w:rsid w:val="006E241D"/>
    <w:rsid w:val="006E4FA6"/>
    <w:rsid w:val="006E708E"/>
    <w:rsid w:val="006E7A14"/>
    <w:rsid w:val="006F120B"/>
    <w:rsid w:val="006F3F37"/>
    <w:rsid w:val="006F5B03"/>
    <w:rsid w:val="00704C56"/>
    <w:rsid w:val="00704CBE"/>
    <w:rsid w:val="00706851"/>
    <w:rsid w:val="00706DD0"/>
    <w:rsid w:val="00707F87"/>
    <w:rsid w:val="00711DF3"/>
    <w:rsid w:val="00713122"/>
    <w:rsid w:val="0071587D"/>
    <w:rsid w:val="0071687C"/>
    <w:rsid w:val="00717AA7"/>
    <w:rsid w:val="0072004F"/>
    <w:rsid w:val="007226EC"/>
    <w:rsid w:val="0072292A"/>
    <w:rsid w:val="00723007"/>
    <w:rsid w:val="0072387F"/>
    <w:rsid w:val="00724F9A"/>
    <w:rsid w:val="00726887"/>
    <w:rsid w:val="00726A4A"/>
    <w:rsid w:val="007312E1"/>
    <w:rsid w:val="00731FCD"/>
    <w:rsid w:val="007325DD"/>
    <w:rsid w:val="007331D0"/>
    <w:rsid w:val="007336AD"/>
    <w:rsid w:val="007359F6"/>
    <w:rsid w:val="00736569"/>
    <w:rsid w:val="00736BA8"/>
    <w:rsid w:val="0073714A"/>
    <w:rsid w:val="00737A98"/>
    <w:rsid w:val="00740F5A"/>
    <w:rsid w:val="007423B7"/>
    <w:rsid w:val="00742937"/>
    <w:rsid w:val="00745195"/>
    <w:rsid w:val="00750293"/>
    <w:rsid w:val="007504A3"/>
    <w:rsid w:val="007509E2"/>
    <w:rsid w:val="00750A79"/>
    <w:rsid w:val="00751983"/>
    <w:rsid w:val="007531AF"/>
    <w:rsid w:val="00753772"/>
    <w:rsid w:val="00761D3F"/>
    <w:rsid w:val="00764C10"/>
    <w:rsid w:val="00766409"/>
    <w:rsid w:val="00770411"/>
    <w:rsid w:val="00770BFF"/>
    <w:rsid w:val="00771E75"/>
    <w:rsid w:val="00772BB2"/>
    <w:rsid w:val="00773EAE"/>
    <w:rsid w:val="0077541B"/>
    <w:rsid w:val="007755D6"/>
    <w:rsid w:val="00777130"/>
    <w:rsid w:val="0078242C"/>
    <w:rsid w:val="007829B1"/>
    <w:rsid w:val="0078419D"/>
    <w:rsid w:val="0078521D"/>
    <w:rsid w:val="00785DB7"/>
    <w:rsid w:val="007865D6"/>
    <w:rsid w:val="007867B1"/>
    <w:rsid w:val="00787729"/>
    <w:rsid w:val="0079189C"/>
    <w:rsid w:val="00791DEA"/>
    <w:rsid w:val="00791E9A"/>
    <w:rsid w:val="007922DA"/>
    <w:rsid w:val="007935DE"/>
    <w:rsid w:val="0079529D"/>
    <w:rsid w:val="00795F1C"/>
    <w:rsid w:val="007970C8"/>
    <w:rsid w:val="00797B99"/>
    <w:rsid w:val="007A032E"/>
    <w:rsid w:val="007A064F"/>
    <w:rsid w:val="007A31C1"/>
    <w:rsid w:val="007B1F39"/>
    <w:rsid w:val="007B23BB"/>
    <w:rsid w:val="007B507D"/>
    <w:rsid w:val="007B50AC"/>
    <w:rsid w:val="007B6467"/>
    <w:rsid w:val="007B7942"/>
    <w:rsid w:val="007C1D6C"/>
    <w:rsid w:val="007D039B"/>
    <w:rsid w:val="007D0D26"/>
    <w:rsid w:val="007D1099"/>
    <w:rsid w:val="007D1297"/>
    <w:rsid w:val="007D161A"/>
    <w:rsid w:val="007D1904"/>
    <w:rsid w:val="007D3349"/>
    <w:rsid w:val="007D5259"/>
    <w:rsid w:val="007E1C0B"/>
    <w:rsid w:val="007E28E5"/>
    <w:rsid w:val="007E711F"/>
    <w:rsid w:val="007F12D3"/>
    <w:rsid w:val="007F322C"/>
    <w:rsid w:val="007F48E8"/>
    <w:rsid w:val="007F4D32"/>
    <w:rsid w:val="007F4FAF"/>
    <w:rsid w:val="007F5D4C"/>
    <w:rsid w:val="007F7868"/>
    <w:rsid w:val="0080051A"/>
    <w:rsid w:val="00800752"/>
    <w:rsid w:val="00800AC7"/>
    <w:rsid w:val="00805FFE"/>
    <w:rsid w:val="00806409"/>
    <w:rsid w:val="00807D92"/>
    <w:rsid w:val="0081056F"/>
    <w:rsid w:val="00811BBE"/>
    <w:rsid w:val="00811F10"/>
    <w:rsid w:val="008163FE"/>
    <w:rsid w:val="008178D4"/>
    <w:rsid w:val="008227CF"/>
    <w:rsid w:val="00822CDC"/>
    <w:rsid w:val="00822D60"/>
    <w:rsid w:val="00824464"/>
    <w:rsid w:val="008267B6"/>
    <w:rsid w:val="0082751E"/>
    <w:rsid w:val="00827A87"/>
    <w:rsid w:val="00827C08"/>
    <w:rsid w:val="00831670"/>
    <w:rsid w:val="008322A4"/>
    <w:rsid w:val="0083260B"/>
    <w:rsid w:val="008327A8"/>
    <w:rsid w:val="008328AC"/>
    <w:rsid w:val="00832E35"/>
    <w:rsid w:val="00833648"/>
    <w:rsid w:val="00833811"/>
    <w:rsid w:val="00833D2A"/>
    <w:rsid w:val="008345DD"/>
    <w:rsid w:val="0083578D"/>
    <w:rsid w:val="00837690"/>
    <w:rsid w:val="008409A2"/>
    <w:rsid w:val="00840ABE"/>
    <w:rsid w:val="008433E7"/>
    <w:rsid w:val="00843F21"/>
    <w:rsid w:val="00844F7B"/>
    <w:rsid w:val="0084526B"/>
    <w:rsid w:val="0084752D"/>
    <w:rsid w:val="0085085B"/>
    <w:rsid w:val="00853920"/>
    <w:rsid w:val="00853D58"/>
    <w:rsid w:val="00853E46"/>
    <w:rsid w:val="00854579"/>
    <w:rsid w:val="00854CC2"/>
    <w:rsid w:val="00854F14"/>
    <w:rsid w:val="008564E6"/>
    <w:rsid w:val="00857332"/>
    <w:rsid w:val="00861824"/>
    <w:rsid w:val="0086384F"/>
    <w:rsid w:val="00863B17"/>
    <w:rsid w:val="00864B64"/>
    <w:rsid w:val="0086606A"/>
    <w:rsid w:val="008707D2"/>
    <w:rsid w:val="00871CD3"/>
    <w:rsid w:val="00871F08"/>
    <w:rsid w:val="008721A4"/>
    <w:rsid w:val="00876242"/>
    <w:rsid w:val="00882AAB"/>
    <w:rsid w:val="008837A2"/>
    <w:rsid w:val="008844DA"/>
    <w:rsid w:val="00887699"/>
    <w:rsid w:val="00887C9C"/>
    <w:rsid w:val="00894158"/>
    <w:rsid w:val="00894B88"/>
    <w:rsid w:val="00894E59"/>
    <w:rsid w:val="00894F8D"/>
    <w:rsid w:val="00895D43"/>
    <w:rsid w:val="008965B5"/>
    <w:rsid w:val="00897376"/>
    <w:rsid w:val="008A10A2"/>
    <w:rsid w:val="008A18AC"/>
    <w:rsid w:val="008A2258"/>
    <w:rsid w:val="008A337A"/>
    <w:rsid w:val="008A4681"/>
    <w:rsid w:val="008A49BE"/>
    <w:rsid w:val="008A621C"/>
    <w:rsid w:val="008A6E6E"/>
    <w:rsid w:val="008A6EAF"/>
    <w:rsid w:val="008A7315"/>
    <w:rsid w:val="008A7B5D"/>
    <w:rsid w:val="008A7E03"/>
    <w:rsid w:val="008B4993"/>
    <w:rsid w:val="008B6017"/>
    <w:rsid w:val="008C0517"/>
    <w:rsid w:val="008C19C7"/>
    <w:rsid w:val="008C1BF1"/>
    <w:rsid w:val="008C1D4C"/>
    <w:rsid w:val="008C270A"/>
    <w:rsid w:val="008C3F41"/>
    <w:rsid w:val="008C4DA1"/>
    <w:rsid w:val="008C504B"/>
    <w:rsid w:val="008C50D0"/>
    <w:rsid w:val="008D04DB"/>
    <w:rsid w:val="008D09E3"/>
    <w:rsid w:val="008D151A"/>
    <w:rsid w:val="008D1989"/>
    <w:rsid w:val="008D1FCF"/>
    <w:rsid w:val="008D2C8F"/>
    <w:rsid w:val="008D2EA9"/>
    <w:rsid w:val="008D2F0D"/>
    <w:rsid w:val="008D3027"/>
    <w:rsid w:val="008D379C"/>
    <w:rsid w:val="008D5CBE"/>
    <w:rsid w:val="008D6FD2"/>
    <w:rsid w:val="008E0245"/>
    <w:rsid w:val="008E1792"/>
    <w:rsid w:val="008E19FA"/>
    <w:rsid w:val="008E2A8F"/>
    <w:rsid w:val="008E67FA"/>
    <w:rsid w:val="008F2952"/>
    <w:rsid w:val="008F341B"/>
    <w:rsid w:val="008F4AA4"/>
    <w:rsid w:val="008F4CC7"/>
    <w:rsid w:val="008F65EF"/>
    <w:rsid w:val="008F6E03"/>
    <w:rsid w:val="008F7662"/>
    <w:rsid w:val="009036F9"/>
    <w:rsid w:val="009064C2"/>
    <w:rsid w:val="0091317C"/>
    <w:rsid w:val="00914AD0"/>
    <w:rsid w:val="00914BCF"/>
    <w:rsid w:val="009163B4"/>
    <w:rsid w:val="009166EA"/>
    <w:rsid w:val="009177A9"/>
    <w:rsid w:val="00920374"/>
    <w:rsid w:val="00920CC4"/>
    <w:rsid w:val="00921625"/>
    <w:rsid w:val="00922D2D"/>
    <w:rsid w:val="00923972"/>
    <w:rsid w:val="00924683"/>
    <w:rsid w:val="009251FA"/>
    <w:rsid w:val="00925785"/>
    <w:rsid w:val="00925B85"/>
    <w:rsid w:val="0093017E"/>
    <w:rsid w:val="009337D6"/>
    <w:rsid w:val="00935556"/>
    <w:rsid w:val="009367FC"/>
    <w:rsid w:val="00936DDF"/>
    <w:rsid w:val="00937080"/>
    <w:rsid w:val="00942B02"/>
    <w:rsid w:val="00942D05"/>
    <w:rsid w:val="00942E5D"/>
    <w:rsid w:val="00946731"/>
    <w:rsid w:val="00946A10"/>
    <w:rsid w:val="00946AAD"/>
    <w:rsid w:val="00950220"/>
    <w:rsid w:val="00950E87"/>
    <w:rsid w:val="00952BF3"/>
    <w:rsid w:val="009535BA"/>
    <w:rsid w:val="009536E4"/>
    <w:rsid w:val="0095714A"/>
    <w:rsid w:val="0095780B"/>
    <w:rsid w:val="00957FDF"/>
    <w:rsid w:val="009601A2"/>
    <w:rsid w:val="00961887"/>
    <w:rsid w:val="00962111"/>
    <w:rsid w:val="009621E2"/>
    <w:rsid w:val="00962525"/>
    <w:rsid w:val="0096283C"/>
    <w:rsid w:val="00962B0A"/>
    <w:rsid w:val="00962B16"/>
    <w:rsid w:val="00964130"/>
    <w:rsid w:val="00964607"/>
    <w:rsid w:val="00965211"/>
    <w:rsid w:val="0096591C"/>
    <w:rsid w:val="00965B7D"/>
    <w:rsid w:val="009666C9"/>
    <w:rsid w:val="00967DEA"/>
    <w:rsid w:val="00970021"/>
    <w:rsid w:val="00973C1C"/>
    <w:rsid w:val="00973E3D"/>
    <w:rsid w:val="009742BB"/>
    <w:rsid w:val="00975595"/>
    <w:rsid w:val="00976E8B"/>
    <w:rsid w:val="00981081"/>
    <w:rsid w:val="009814A2"/>
    <w:rsid w:val="009817C8"/>
    <w:rsid w:val="009835E2"/>
    <w:rsid w:val="00984ACA"/>
    <w:rsid w:val="009859A8"/>
    <w:rsid w:val="00990FF7"/>
    <w:rsid w:val="00991525"/>
    <w:rsid w:val="0099221B"/>
    <w:rsid w:val="00992388"/>
    <w:rsid w:val="00994497"/>
    <w:rsid w:val="009947BE"/>
    <w:rsid w:val="009953E2"/>
    <w:rsid w:val="00995A2C"/>
    <w:rsid w:val="009970E2"/>
    <w:rsid w:val="009A0742"/>
    <w:rsid w:val="009A24C3"/>
    <w:rsid w:val="009A4E18"/>
    <w:rsid w:val="009A51C8"/>
    <w:rsid w:val="009A5510"/>
    <w:rsid w:val="009A7298"/>
    <w:rsid w:val="009A78AE"/>
    <w:rsid w:val="009B16C0"/>
    <w:rsid w:val="009B1B7D"/>
    <w:rsid w:val="009B2F74"/>
    <w:rsid w:val="009B38FE"/>
    <w:rsid w:val="009B4009"/>
    <w:rsid w:val="009B4533"/>
    <w:rsid w:val="009B50FA"/>
    <w:rsid w:val="009B59A4"/>
    <w:rsid w:val="009C1315"/>
    <w:rsid w:val="009C2A31"/>
    <w:rsid w:val="009C367A"/>
    <w:rsid w:val="009C4E68"/>
    <w:rsid w:val="009C6415"/>
    <w:rsid w:val="009C6F3E"/>
    <w:rsid w:val="009C7166"/>
    <w:rsid w:val="009C722E"/>
    <w:rsid w:val="009C7BE9"/>
    <w:rsid w:val="009C7F9C"/>
    <w:rsid w:val="009D291B"/>
    <w:rsid w:val="009D55C3"/>
    <w:rsid w:val="009D5B20"/>
    <w:rsid w:val="009D5F51"/>
    <w:rsid w:val="009D62C4"/>
    <w:rsid w:val="009D6307"/>
    <w:rsid w:val="009E15BC"/>
    <w:rsid w:val="009E2D8C"/>
    <w:rsid w:val="009E53AA"/>
    <w:rsid w:val="009E5BA1"/>
    <w:rsid w:val="009E672D"/>
    <w:rsid w:val="009F085B"/>
    <w:rsid w:val="009F22CD"/>
    <w:rsid w:val="009F4189"/>
    <w:rsid w:val="009F544F"/>
    <w:rsid w:val="009F5994"/>
    <w:rsid w:val="009F5AD4"/>
    <w:rsid w:val="009F65E1"/>
    <w:rsid w:val="00A016A1"/>
    <w:rsid w:val="00A02E26"/>
    <w:rsid w:val="00A042A9"/>
    <w:rsid w:val="00A05382"/>
    <w:rsid w:val="00A06462"/>
    <w:rsid w:val="00A101A5"/>
    <w:rsid w:val="00A11140"/>
    <w:rsid w:val="00A1476C"/>
    <w:rsid w:val="00A14AB2"/>
    <w:rsid w:val="00A1774F"/>
    <w:rsid w:val="00A21B9E"/>
    <w:rsid w:val="00A249FA"/>
    <w:rsid w:val="00A259A0"/>
    <w:rsid w:val="00A263DC"/>
    <w:rsid w:val="00A27C3F"/>
    <w:rsid w:val="00A32545"/>
    <w:rsid w:val="00A326EA"/>
    <w:rsid w:val="00A32F2A"/>
    <w:rsid w:val="00A34EAD"/>
    <w:rsid w:val="00A3524D"/>
    <w:rsid w:val="00A35C73"/>
    <w:rsid w:val="00A36816"/>
    <w:rsid w:val="00A36F98"/>
    <w:rsid w:val="00A37775"/>
    <w:rsid w:val="00A37AA8"/>
    <w:rsid w:val="00A40F2C"/>
    <w:rsid w:val="00A40FBB"/>
    <w:rsid w:val="00A40FD0"/>
    <w:rsid w:val="00A42BB5"/>
    <w:rsid w:val="00A42C9C"/>
    <w:rsid w:val="00A431C6"/>
    <w:rsid w:val="00A511B1"/>
    <w:rsid w:val="00A51CF5"/>
    <w:rsid w:val="00A53593"/>
    <w:rsid w:val="00A6038F"/>
    <w:rsid w:val="00A60492"/>
    <w:rsid w:val="00A616F8"/>
    <w:rsid w:val="00A61D79"/>
    <w:rsid w:val="00A61E33"/>
    <w:rsid w:val="00A61ED6"/>
    <w:rsid w:val="00A62357"/>
    <w:rsid w:val="00A629CF"/>
    <w:rsid w:val="00A6467F"/>
    <w:rsid w:val="00A64D74"/>
    <w:rsid w:val="00A66C3B"/>
    <w:rsid w:val="00A7318D"/>
    <w:rsid w:val="00A73C62"/>
    <w:rsid w:val="00A75951"/>
    <w:rsid w:val="00A771A7"/>
    <w:rsid w:val="00A774BC"/>
    <w:rsid w:val="00A80F83"/>
    <w:rsid w:val="00A81A57"/>
    <w:rsid w:val="00A81AA0"/>
    <w:rsid w:val="00A81B69"/>
    <w:rsid w:val="00A82C96"/>
    <w:rsid w:val="00A83A62"/>
    <w:rsid w:val="00A85542"/>
    <w:rsid w:val="00A9149F"/>
    <w:rsid w:val="00A9163C"/>
    <w:rsid w:val="00A92A68"/>
    <w:rsid w:val="00A92E61"/>
    <w:rsid w:val="00A96EE1"/>
    <w:rsid w:val="00A9757E"/>
    <w:rsid w:val="00AA2AC4"/>
    <w:rsid w:val="00AA2B77"/>
    <w:rsid w:val="00AA3EA5"/>
    <w:rsid w:val="00AA3EB7"/>
    <w:rsid w:val="00AA6522"/>
    <w:rsid w:val="00AA6F71"/>
    <w:rsid w:val="00AA7595"/>
    <w:rsid w:val="00AA7DAC"/>
    <w:rsid w:val="00AB0093"/>
    <w:rsid w:val="00AB02A5"/>
    <w:rsid w:val="00AB06F7"/>
    <w:rsid w:val="00AB0858"/>
    <w:rsid w:val="00AB47E6"/>
    <w:rsid w:val="00AB4ADC"/>
    <w:rsid w:val="00AB5064"/>
    <w:rsid w:val="00AB65A7"/>
    <w:rsid w:val="00AB6F0B"/>
    <w:rsid w:val="00AC0680"/>
    <w:rsid w:val="00AC089D"/>
    <w:rsid w:val="00AC08DC"/>
    <w:rsid w:val="00AC185F"/>
    <w:rsid w:val="00AC1BF9"/>
    <w:rsid w:val="00AC1E5D"/>
    <w:rsid w:val="00AC2CCC"/>
    <w:rsid w:val="00AC3B61"/>
    <w:rsid w:val="00AC3F7D"/>
    <w:rsid w:val="00AC540F"/>
    <w:rsid w:val="00AD1B1A"/>
    <w:rsid w:val="00AD1BE8"/>
    <w:rsid w:val="00AD31B3"/>
    <w:rsid w:val="00AD3E54"/>
    <w:rsid w:val="00AD48FD"/>
    <w:rsid w:val="00AD79E7"/>
    <w:rsid w:val="00AE1988"/>
    <w:rsid w:val="00AE1F60"/>
    <w:rsid w:val="00AE2AB0"/>
    <w:rsid w:val="00AE3DFE"/>
    <w:rsid w:val="00AE3E91"/>
    <w:rsid w:val="00AE5097"/>
    <w:rsid w:val="00AE671C"/>
    <w:rsid w:val="00AF147A"/>
    <w:rsid w:val="00AF33F2"/>
    <w:rsid w:val="00AF34C5"/>
    <w:rsid w:val="00AF3DAA"/>
    <w:rsid w:val="00AF4932"/>
    <w:rsid w:val="00AF4C5F"/>
    <w:rsid w:val="00AF7954"/>
    <w:rsid w:val="00AF7FBA"/>
    <w:rsid w:val="00B028B9"/>
    <w:rsid w:val="00B02B0C"/>
    <w:rsid w:val="00B04DA1"/>
    <w:rsid w:val="00B056A0"/>
    <w:rsid w:val="00B067E4"/>
    <w:rsid w:val="00B07101"/>
    <w:rsid w:val="00B10425"/>
    <w:rsid w:val="00B10C55"/>
    <w:rsid w:val="00B12EE5"/>
    <w:rsid w:val="00B1380B"/>
    <w:rsid w:val="00B1491D"/>
    <w:rsid w:val="00B219C0"/>
    <w:rsid w:val="00B24A7E"/>
    <w:rsid w:val="00B26787"/>
    <w:rsid w:val="00B26C14"/>
    <w:rsid w:val="00B27FD0"/>
    <w:rsid w:val="00B30722"/>
    <w:rsid w:val="00B30DBB"/>
    <w:rsid w:val="00B31010"/>
    <w:rsid w:val="00B32A89"/>
    <w:rsid w:val="00B40450"/>
    <w:rsid w:val="00B40D52"/>
    <w:rsid w:val="00B51173"/>
    <w:rsid w:val="00B512EC"/>
    <w:rsid w:val="00B526F4"/>
    <w:rsid w:val="00B527D0"/>
    <w:rsid w:val="00B529C3"/>
    <w:rsid w:val="00B53956"/>
    <w:rsid w:val="00B53E8A"/>
    <w:rsid w:val="00B564CC"/>
    <w:rsid w:val="00B60007"/>
    <w:rsid w:val="00B610D8"/>
    <w:rsid w:val="00B64311"/>
    <w:rsid w:val="00B64464"/>
    <w:rsid w:val="00B653B5"/>
    <w:rsid w:val="00B65D57"/>
    <w:rsid w:val="00B67316"/>
    <w:rsid w:val="00B67599"/>
    <w:rsid w:val="00B67CCF"/>
    <w:rsid w:val="00B73929"/>
    <w:rsid w:val="00B748F9"/>
    <w:rsid w:val="00B76AB0"/>
    <w:rsid w:val="00B7778C"/>
    <w:rsid w:val="00B815AE"/>
    <w:rsid w:val="00B81821"/>
    <w:rsid w:val="00B81D30"/>
    <w:rsid w:val="00B81F9A"/>
    <w:rsid w:val="00B8258F"/>
    <w:rsid w:val="00B83EE3"/>
    <w:rsid w:val="00B850B5"/>
    <w:rsid w:val="00B870B1"/>
    <w:rsid w:val="00B870B6"/>
    <w:rsid w:val="00B91CA5"/>
    <w:rsid w:val="00B92D63"/>
    <w:rsid w:val="00B92FD3"/>
    <w:rsid w:val="00B93B2D"/>
    <w:rsid w:val="00B93E02"/>
    <w:rsid w:val="00B969C1"/>
    <w:rsid w:val="00B9706F"/>
    <w:rsid w:val="00BA1A80"/>
    <w:rsid w:val="00BA36FA"/>
    <w:rsid w:val="00BA3B0E"/>
    <w:rsid w:val="00BA4733"/>
    <w:rsid w:val="00BA4936"/>
    <w:rsid w:val="00BA4BD8"/>
    <w:rsid w:val="00BA6FC1"/>
    <w:rsid w:val="00BA795C"/>
    <w:rsid w:val="00BA7BD7"/>
    <w:rsid w:val="00BB0AE4"/>
    <w:rsid w:val="00BB15AF"/>
    <w:rsid w:val="00BB22B9"/>
    <w:rsid w:val="00BB24DC"/>
    <w:rsid w:val="00BB31A4"/>
    <w:rsid w:val="00BB3BDC"/>
    <w:rsid w:val="00BB5D9D"/>
    <w:rsid w:val="00BB5EC8"/>
    <w:rsid w:val="00BB7D68"/>
    <w:rsid w:val="00BC2613"/>
    <w:rsid w:val="00BC4F57"/>
    <w:rsid w:val="00BC5370"/>
    <w:rsid w:val="00BC5F99"/>
    <w:rsid w:val="00BD0D97"/>
    <w:rsid w:val="00BD125C"/>
    <w:rsid w:val="00BD17D9"/>
    <w:rsid w:val="00BD2FA9"/>
    <w:rsid w:val="00BD40E9"/>
    <w:rsid w:val="00BD556D"/>
    <w:rsid w:val="00BD61FA"/>
    <w:rsid w:val="00BD65F2"/>
    <w:rsid w:val="00BD74C2"/>
    <w:rsid w:val="00BD75EF"/>
    <w:rsid w:val="00BE2CA9"/>
    <w:rsid w:val="00BE3CDB"/>
    <w:rsid w:val="00BE55B7"/>
    <w:rsid w:val="00BE57D6"/>
    <w:rsid w:val="00BE5D82"/>
    <w:rsid w:val="00BE6663"/>
    <w:rsid w:val="00BE67AC"/>
    <w:rsid w:val="00BE6CF1"/>
    <w:rsid w:val="00BF0881"/>
    <w:rsid w:val="00BF0BF3"/>
    <w:rsid w:val="00BF1558"/>
    <w:rsid w:val="00BF18EC"/>
    <w:rsid w:val="00BF1A8A"/>
    <w:rsid w:val="00BF1DF3"/>
    <w:rsid w:val="00BF227D"/>
    <w:rsid w:val="00BF46B6"/>
    <w:rsid w:val="00BF753B"/>
    <w:rsid w:val="00BF75D9"/>
    <w:rsid w:val="00C003CE"/>
    <w:rsid w:val="00C01312"/>
    <w:rsid w:val="00C03B3A"/>
    <w:rsid w:val="00C04BCF"/>
    <w:rsid w:val="00C05902"/>
    <w:rsid w:val="00C06C04"/>
    <w:rsid w:val="00C06C99"/>
    <w:rsid w:val="00C11391"/>
    <w:rsid w:val="00C1159A"/>
    <w:rsid w:val="00C11989"/>
    <w:rsid w:val="00C11EEB"/>
    <w:rsid w:val="00C12827"/>
    <w:rsid w:val="00C12A7A"/>
    <w:rsid w:val="00C12AA8"/>
    <w:rsid w:val="00C13633"/>
    <w:rsid w:val="00C13B93"/>
    <w:rsid w:val="00C169D8"/>
    <w:rsid w:val="00C16E34"/>
    <w:rsid w:val="00C179D8"/>
    <w:rsid w:val="00C20316"/>
    <w:rsid w:val="00C2090E"/>
    <w:rsid w:val="00C211A7"/>
    <w:rsid w:val="00C23E93"/>
    <w:rsid w:val="00C25CFC"/>
    <w:rsid w:val="00C26098"/>
    <w:rsid w:val="00C269FE"/>
    <w:rsid w:val="00C26CE0"/>
    <w:rsid w:val="00C30459"/>
    <w:rsid w:val="00C31DD5"/>
    <w:rsid w:val="00C334A4"/>
    <w:rsid w:val="00C33622"/>
    <w:rsid w:val="00C337E0"/>
    <w:rsid w:val="00C33BB2"/>
    <w:rsid w:val="00C34C74"/>
    <w:rsid w:val="00C36C27"/>
    <w:rsid w:val="00C42679"/>
    <w:rsid w:val="00C43C88"/>
    <w:rsid w:val="00C455BF"/>
    <w:rsid w:val="00C4701B"/>
    <w:rsid w:val="00C502E5"/>
    <w:rsid w:val="00C514B6"/>
    <w:rsid w:val="00C5183A"/>
    <w:rsid w:val="00C529A6"/>
    <w:rsid w:val="00C53D61"/>
    <w:rsid w:val="00C53FB9"/>
    <w:rsid w:val="00C55EF7"/>
    <w:rsid w:val="00C5779F"/>
    <w:rsid w:val="00C57808"/>
    <w:rsid w:val="00C578FF"/>
    <w:rsid w:val="00C6507C"/>
    <w:rsid w:val="00C65766"/>
    <w:rsid w:val="00C66825"/>
    <w:rsid w:val="00C701CF"/>
    <w:rsid w:val="00C71600"/>
    <w:rsid w:val="00C71F34"/>
    <w:rsid w:val="00C75DE2"/>
    <w:rsid w:val="00C81AFB"/>
    <w:rsid w:val="00C8355F"/>
    <w:rsid w:val="00C83598"/>
    <w:rsid w:val="00C84999"/>
    <w:rsid w:val="00C866B3"/>
    <w:rsid w:val="00C8712B"/>
    <w:rsid w:val="00C92162"/>
    <w:rsid w:val="00C92284"/>
    <w:rsid w:val="00C9532C"/>
    <w:rsid w:val="00C969D7"/>
    <w:rsid w:val="00C978B5"/>
    <w:rsid w:val="00CA10A6"/>
    <w:rsid w:val="00CA1B35"/>
    <w:rsid w:val="00CA26D9"/>
    <w:rsid w:val="00CA3661"/>
    <w:rsid w:val="00CA5D8A"/>
    <w:rsid w:val="00CA5FF9"/>
    <w:rsid w:val="00CA6838"/>
    <w:rsid w:val="00CB5DA5"/>
    <w:rsid w:val="00CC008D"/>
    <w:rsid w:val="00CC2742"/>
    <w:rsid w:val="00CC2799"/>
    <w:rsid w:val="00CC4AEE"/>
    <w:rsid w:val="00CC6281"/>
    <w:rsid w:val="00CC62B7"/>
    <w:rsid w:val="00CC70CB"/>
    <w:rsid w:val="00CD2A38"/>
    <w:rsid w:val="00CD56F2"/>
    <w:rsid w:val="00CD6BAE"/>
    <w:rsid w:val="00CE22F5"/>
    <w:rsid w:val="00CE50AC"/>
    <w:rsid w:val="00CE51D1"/>
    <w:rsid w:val="00CE7150"/>
    <w:rsid w:val="00CF02DF"/>
    <w:rsid w:val="00CF0F1F"/>
    <w:rsid w:val="00CF10F9"/>
    <w:rsid w:val="00CF1D84"/>
    <w:rsid w:val="00CF233E"/>
    <w:rsid w:val="00CF2587"/>
    <w:rsid w:val="00CF3CEA"/>
    <w:rsid w:val="00CF4510"/>
    <w:rsid w:val="00CF4708"/>
    <w:rsid w:val="00CF62A5"/>
    <w:rsid w:val="00CF7844"/>
    <w:rsid w:val="00D00B63"/>
    <w:rsid w:val="00D0207D"/>
    <w:rsid w:val="00D028E8"/>
    <w:rsid w:val="00D03BE1"/>
    <w:rsid w:val="00D0574D"/>
    <w:rsid w:val="00D05A0C"/>
    <w:rsid w:val="00D05E11"/>
    <w:rsid w:val="00D1181A"/>
    <w:rsid w:val="00D12C75"/>
    <w:rsid w:val="00D13C30"/>
    <w:rsid w:val="00D17AEF"/>
    <w:rsid w:val="00D21057"/>
    <w:rsid w:val="00D212F2"/>
    <w:rsid w:val="00D224C4"/>
    <w:rsid w:val="00D22947"/>
    <w:rsid w:val="00D235E4"/>
    <w:rsid w:val="00D236F4"/>
    <w:rsid w:val="00D240BB"/>
    <w:rsid w:val="00D249CD"/>
    <w:rsid w:val="00D25F84"/>
    <w:rsid w:val="00D26962"/>
    <w:rsid w:val="00D26D60"/>
    <w:rsid w:val="00D30137"/>
    <w:rsid w:val="00D30942"/>
    <w:rsid w:val="00D31B37"/>
    <w:rsid w:val="00D3201E"/>
    <w:rsid w:val="00D33B14"/>
    <w:rsid w:val="00D3449D"/>
    <w:rsid w:val="00D37FAB"/>
    <w:rsid w:val="00D4059F"/>
    <w:rsid w:val="00D43ABB"/>
    <w:rsid w:val="00D45E8D"/>
    <w:rsid w:val="00D45EF9"/>
    <w:rsid w:val="00D46A78"/>
    <w:rsid w:val="00D501D7"/>
    <w:rsid w:val="00D50D44"/>
    <w:rsid w:val="00D5198B"/>
    <w:rsid w:val="00D5300A"/>
    <w:rsid w:val="00D535D6"/>
    <w:rsid w:val="00D55544"/>
    <w:rsid w:val="00D55EBC"/>
    <w:rsid w:val="00D5735A"/>
    <w:rsid w:val="00D5789D"/>
    <w:rsid w:val="00D578C2"/>
    <w:rsid w:val="00D57B47"/>
    <w:rsid w:val="00D57F48"/>
    <w:rsid w:val="00D61237"/>
    <w:rsid w:val="00D625FE"/>
    <w:rsid w:val="00D62AA6"/>
    <w:rsid w:val="00D67233"/>
    <w:rsid w:val="00D675FD"/>
    <w:rsid w:val="00D678A5"/>
    <w:rsid w:val="00D716BA"/>
    <w:rsid w:val="00D71858"/>
    <w:rsid w:val="00D75B3D"/>
    <w:rsid w:val="00D76361"/>
    <w:rsid w:val="00D81852"/>
    <w:rsid w:val="00D81B0E"/>
    <w:rsid w:val="00D824C3"/>
    <w:rsid w:val="00D83BC5"/>
    <w:rsid w:val="00D86895"/>
    <w:rsid w:val="00D86AF1"/>
    <w:rsid w:val="00D871E6"/>
    <w:rsid w:val="00D9094C"/>
    <w:rsid w:val="00D910AA"/>
    <w:rsid w:val="00D9217F"/>
    <w:rsid w:val="00D939B5"/>
    <w:rsid w:val="00D939E4"/>
    <w:rsid w:val="00D94A95"/>
    <w:rsid w:val="00D96291"/>
    <w:rsid w:val="00D972A5"/>
    <w:rsid w:val="00DA005A"/>
    <w:rsid w:val="00DA0A4B"/>
    <w:rsid w:val="00DA0F66"/>
    <w:rsid w:val="00DA1F3A"/>
    <w:rsid w:val="00DA38A2"/>
    <w:rsid w:val="00DA404E"/>
    <w:rsid w:val="00DA574F"/>
    <w:rsid w:val="00DA79B7"/>
    <w:rsid w:val="00DB01B1"/>
    <w:rsid w:val="00DB3862"/>
    <w:rsid w:val="00DB3E04"/>
    <w:rsid w:val="00DB4812"/>
    <w:rsid w:val="00DB4930"/>
    <w:rsid w:val="00DB4D8A"/>
    <w:rsid w:val="00DB5A2A"/>
    <w:rsid w:val="00DB6CF9"/>
    <w:rsid w:val="00DB6FF2"/>
    <w:rsid w:val="00DC03BA"/>
    <w:rsid w:val="00DC10BC"/>
    <w:rsid w:val="00DC1313"/>
    <w:rsid w:val="00DC26F7"/>
    <w:rsid w:val="00DC2903"/>
    <w:rsid w:val="00DC3281"/>
    <w:rsid w:val="00DC79D6"/>
    <w:rsid w:val="00DC7A2D"/>
    <w:rsid w:val="00DD11D2"/>
    <w:rsid w:val="00DD16F9"/>
    <w:rsid w:val="00DD4297"/>
    <w:rsid w:val="00DD5FD5"/>
    <w:rsid w:val="00DD7CD8"/>
    <w:rsid w:val="00DE13FA"/>
    <w:rsid w:val="00DE5687"/>
    <w:rsid w:val="00DE5C19"/>
    <w:rsid w:val="00DE6413"/>
    <w:rsid w:val="00DE6CFD"/>
    <w:rsid w:val="00DE6F24"/>
    <w:rsid w:val="00DE783A"/>
    <w:rsid w:val="00DF1171"/>
    <w:rsid w:val="00DF1749"/>
    <w:rsid w:val="00DF2875"/>
    <w:rsid w:val="00DF4937"/>
    <w:rsid w:val="00DF4EB1"/>
    <w:rsid w:val="00DF6629"/>
    <w:rsid w:val="00E013EB"/>
    <w:rsid w:val="00E01442"/>
    <w:rsid w:val="00E0356C"/>
    <w:rsid w:val="00E0406D"/>
    <w:rsid w:val="00E04B10"/>
    <w:rsid w:val="00E05549"/>
    <w:rsid w:val="00E0577A"/>
    <w:rsid w:val="00E06063"/>
    <w:rsid w:val="00E0674A"/>
    <w:rsid w:val="00E06B6E"/>
    <w:rsid w:val="00E12009"/>
    <w:rsid w:val="00E12420"/>
    <w:rsid w:val="00E12E0E"/>
    <w:rsid w:val="00E13F9E"/>
    <w:rsid w:val="00E142C4"/>
    <w:rsid w:val="00E15299"/>
    <w:rsid w:val="00E15926"/>
    <w:rsid w:val="00E16E93"/>
    <w:rsid w:val="00E16EB2"/>
    <w:rsid w:val="00E17214"/>
    <w:rsid w:val="00E176CC"/>
    <w:rsid w:val="00E213B7"/>
    <w:rsid w:val="00E2163B"/>
    <w:rsid w:val="00E2442F"/>
    <w:rsid w:val="00E31A55"/>
    <w:rsid w:val="00E337AE"/>
    <w:rsid w:val="00E352AC"/>
    <w:rsid w:val="00E35466"/>
    <w:rsid w:val="00E35C7A"/>
    <w:rsid w:val="00E35EE5"/>
    <w:rsid w:val="00E44563"/>
    <w:rsid w:val="00E44E9F"/>
    <w:rsid w:val="00E463E3"/>
    <w:rsid w:val="00E4679B"/>
    <w:rsid w:val="00E50394"/>
    <w:rsid w:val="00E5330A"/>
    <w:rsid w:val="00E54272"/>
    <w:rsid w:val="00E558F0"/>
    <w:rsid w:val="00E56E29"/>
    <w:rsid w:val="00E62366"/>
    <w:rsid w:val="00E625A9"/>
    <w:rsid w:val="00E65AA1"/>
    <w:rsid w:val="00E67285"/>
    <w:rsid w:val="00E701C1"/>
    <w:rsid w:val="00E71C66"/>
    <w:rsid w:val="00E71FA0"/>
    <w:rsid w:val="00E73D21"/>
    <w:rsid w:val="00E740C5"/>
    <w:rsid w:val="00E74190"/>
    <w:rsid w:val="00E74A22"/>
    <w:rsid w:val="00E818D7"/>
    <w:rsid w:val="00E830C5"/>
    <w:rsid w:val="00E83AC1"/>
    <w:rsid w:val="00E858F3"/>
    <w:rsid w:val="00E86400"/>
    <w:rsid w:val="00E86469"/>
    <w:rsid w:val="00E87C03"/>
    <w:rsid w:val="00E911AD"/>
    <w:rsid w:val="00E92954"/>
    <w:rsid w:val="00E938AE"/>
    <w:rsid w:val="00E9654F"/>
    <w:rsid w:val="00E9698E"/>
    <w:rsid w:val="00E97F16"/>
    <w:rsid w:val="00EA0B8D"/>
    <w:rsid w:val="00EA10C5"/>
    <w:rsid w:val="00EA1E3E"/>
    <w:rsid w:val="00EA2BCA"/>
    <w:rsid w:val="00EA2ECE"/>
    <w:rsid w:val="00EA3372"/>
    <w:rsid w:val="00EA3E47"/>
    <w:rsid w:val="00EA51D6"/>
    <w:rsid w:val="00EA656C"/>
    <w:rsid w:val="00EA7164"/>
    <w:rsid w:val="00EA72E8"/>
    <w:rsid w:val="00EB13AC"/>
    <w:rsid w:val="00EB154F"/>
    <w:rsid w:val="00EB21EB"/>
    <w:rsid w:val="00EB34BE"/>
    <w:rsid w:val="00EB4B35"/>
    <w:rsid w:val="00EB4B47"/>
    <w:rsid w:val="00EB5C4A"/>
    <w:rsid w:val="00EB6BC4"/>
    <w:rsid w:val="00EB787D"/>
    <w:rsid w:val="00EB7C2B"/>
    <w:rsid w:val="00EC1708"/>
    <w:rsid w:val="00EC1B81"/>
    <w:rsid w:val="00EC2667"/>
    <w:rsid w:val="00EC26D2"/>
    <w:rsid w:val="00EC3FB1"/>
    <w:rsid w:val="00EC61C6"/>
    <w:rsid w:val="00ED10C4"/>
    <w:rsid w:val="00ED2E21"/>
    <w:rsid w:val="00ED3136"/>
    <w:rsid w:val="00ED3907"/>
    <w:rsid w:val="00ED3F37"/>
    <w:rsid w:val="00ED424B"/>
    <w:rsid w:val="00ED445B"/>
    <w:rsid w:val="00ED6060"/>
    <w:rsid w:val="00EE0C33"/>
    <w:rsid w:val="00EE246A"/>
    <w:rsid w:val="00EE4B07"/>
    <w:rsid w:val="00EE4EA3"/>
    <w:rsid w:val="00EE66F3"/>
    <w:rsid w:val="00EE77D5"/>
    <w:rsid w:val="00EF11DE"/>
    <w:rsid w:val="00EF232C"/>
    <w:rsid w:val="00EF2BFD"/>
    <w:rsid w:val="00EF310C"/>
    <w:rsid w:val="00EF3A41"/>
    <w:rsid w:val="00EF47D1"/>
    <w:rsid w:val="00EF55DD"/>
    <w:rsid w:val="00F00107"/>
    <w:rsid w:val="00F01014"/>
    <w:rsid w:val="00F0396D"/>
    <w:rsid w:val="00F0784F"/>
    <w:rsid w:val="00F1533F"/>
    <w:rsid w:val="00F15649"/>
    <w:rsid w:val="00F168AE"/>
    <w:rsid w:val="00F16C6D"/>
    <w:rsid w:val="00F213DC"/>
    <w:rsid w:val="00F22122"/>
    <w:rsid w:val="00F23B5D"/>
    <w:rsid w:val="00F23EB2"/>
    <w:rsid w:val="00F25091"/>
    <w:rsid w:val="00F25D41"/>
    <w:rsid w:val="00F26A7D"/>
    <w:rsid w:val="00F27D79"/>
    <w:rsid w:val="00F305C5"/>
    <w:rsid w:val="00F36802"/>
    <w:rsid w:val="00F36A31"/>
    <w:rsid w:val="00F36C41"/>
    <w:rsid w:val="00F36CF5"/>
    <w:rsid w:val="00F37330"/>
    <w:rsid w:val="00F37CB5"/>
    <w:rsid w:val="00F37F9E"/>
    <w:rsid w:val="00F40D74"/>
    <w:rsid w:val="00F40F6B"/>
    <w:rsid w:val="00F47976"/>
    <w:rsid w:val="00F500E5"/>
    <w:rsid w:val="00F50DC3"/>
    <w:rsid w:val="00F51696"/>
    <w:rsid w:val="00F523DD"/>
    <w:rsid w:val="00F52A52"/>
    <w:rsid w:val="00F54871"/>
    <w:rsid w:val="00F54DB4"/>
    <w:rsid w:val="00F553F0"/>
    <w:rsid w:val="00F62042"/>
    <w:rsid w:val="00F63181"/>
    <w:rsid w:val="00F6462E"/>
    <w:rsid w:val="00F67EFC"/>
    <w:rsid w:val="00F72922"/>
    <w:rsid w:val="00F72A0B"/>
    <w:rsid w:val="00F72F9F"/>
    <w:rsid w:val="00F7346E"/>
    <w:rsid w:val="00F77987"/>
    <w:rsid w:val="00F805B2"/>
    <w:rsid w:val="00F819F4"/>
    <w:rsid w:val="00F82A10"/>
    <w:rsid w:val="00F831E1"/>
    <w:rsid w:val="00F83E17"/>
    <w:rsid w:val="00F8429F"/>
    <w:rsid w:val="00F8463E"/>
    <w:rsid w:val="00F85A39"/>
    <w:rsid w:val="00F85BE8"/>
    <w:rsid w:val="00F86521"/>
    <w:rsid w:val="00F905EC"/>
    <w:rsid w:val="00F9110A"/>
    <w:rsid w:val="00F913A5"/>
    <w:rsid w:val="00F9508D"/>
    <w:rsid w:val="00F961B9"/>
    <w:rsid w:val="00F9731D"/>
    <w:rsid w:val="00F97CC1"/>
    <w:rsid w:val="00FA034C"/>
    <w:rsid w:val="00FA0847"/>
    <w:rsid w:val="00FA165E"/>
    <w:rsid w:val="00FA2D3C"/>
    <w:rsid w:val="00FA479E"/>
    <w:rsid w:val="00FA47FE"/>
    <w:rsid w:val="00FA4E07"/>
    <w:rsid w:val="00FA5520"/>
    <w:rsid w:val="00FA56E3"/>
    <w:rsid w:val="00FB0594"/>
    <w:rsid w:val="00FB11C1"/>
    <w:rsid w:val="00FB4D68"/>
    <w:rsid w:val="00FB4F8C"/>
    <w:rsid w:val="00FB703D"/>
    <w:rsid w:val="00FB70B8"/>
    <w:rsid w:val="00FC136C"/>
    <w:rsid w:val="00FC1A71"/>
    <w:rsid w:val="00FC2D8D"/>
    <w:rsid w:val="00FC33EE"/>
    <w:rsid w:val="00FC364B"/>
    <w:rsid w:val="00FC3C6D"/>
    <w:rsid w:val="00FC48B2"/>
    <w:rsid w:val="00FD0C22"/>
    <w:rsid w:val="00FD18AF"/>
    <w:rsid w:val="00FD1C94"/>
    <w:rsid w:val="00FD1D63"/>
    <w:rsid w:val="00FD3899"/>
    <w:rsid w:val="00FD3E27"/>
    <w:rsid w:val="00FD4533"/>
    <w:rsid w:val="00FD486C"/>
    <w:rsid w:val="00FD4FED"/>
    <w:rsid w:val="00FD6988"/>
    <w:rsid w:val="00FD6ADE"/>
    <w:rsid w:val="00FD78B4"/>
    <w:rsid w:val="00FE0720"/>
    <w:rsid w:val="00FE1ABC"/>
    <w:rsid w:val="00FE1C57"/>
    <w:rsid w:val="00FE24B3"/>
    <w:rsid w:val="00FE2751"/>
    <w:rsid w:val="00FE3612"/>
    <w:rsid w:val="00FE3C9C"/>
    <w:rsid w:val="00FE42D4"/>
    <w:rsid w:val="00FE4AE5"/>
    <w:rsid w:val="00FE5326"/>
    <w:rsid w:val="00FE6057"/>
    <w:rsid w:val="00FE78FB"/>
    <w:rsid w:val="00FE7DD8"/>
    <w:rsid w:val="00FF000D"/>
    <w:rsid w:val="00FF16D0"/>
    <w:rsid w:val="00FF3B81"/>
    <w:rsid w:val="00FF3E40"/>
    <w:rsid w:val="00FF4404"/>
    <w:rsid w:val="00FF4AD6"/>
    <w:rsid w:val="00FF5028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F26D3"/>
  <w15:chartTrackingRefBased/>
  <w15:docId w15:val="{1A5D9A3A-A157-45B5-BA72-0E457462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056A0"/>
  </w:style>
  <w:style w:type="paragraph" w:styleId="Titolo1">
    <w:name w:val="heading 1"/>
    <w:basedOn w:val="Normale"/>
    <w:next w:val="Normale"/>
    <w:qFormat/>
    <w:rsid w:val="00DD16F9"/>
    <w:pPr>
      <w:keepNext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D16F9"/>
    <w:pPr>
      <w:keepNext/>
      <w:outlineLvl w:val="1"/>
    </w:pPr>
    <w:rPr>
      <w:u w:val="single"/>
    </w:rPr>
  </w:style>
  <w:style w:type="paragraph" w:styleId="Titolo3">
    <w:name w:val="heading 3"/>
    <w:basedOn w:val="Normale"/>
    <w:next w:val="Normale"/>
    <w:qFormat/>
    <w:rsid w:val="00DD16F9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DD16F9"/>
    <w:pPr>
      <w:keepNext/>
      <w:outlineLvl w:val="3"/>
    </w:pPr>
    <w:rPr>
      <w:b/>
      <w:sz w:val="24"/>
      <w:u w:val="single"/>
    </w:rPr>
  </w:style>
  <w:style w:type="paragraph" w:styleId="Titolo7">
    <w:name w:val="heading 7"/>
    <w:basedOn w:val="Normale"/>
    <w:next w:val="Normale"/>
    <w:qFormat/>
    <w:rsid w:val="00DD16F9"/>
    <w:pPr>
      <w:keepNext/>
      <w:jc w:val="center"/>
      <w:outlineLvl w:val="6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BB24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B5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7B50A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B50A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EB7C2B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rsid w:val="00EB7C2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2759F4"/>
    <w:rPr>
      <w:u w:val="single"/>
    </w:rPr>
  </w:style>
  <w:style w:type="paragraph" w:styleId="Paragrafoelenco">
    <w:name w:val="List Paragraph"/>
    <w:basedOn w:val="Normale"/>
    <w:uiPriority w:val="34"/>
    <w:qFormat/>
    <w:rsid w:val="002C1DE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251FA"/>
    <w:rPr>
      <w:color w:val="605E5C"/>
      <w:shd w:val="clear" w:color="auto" w:fill="E1DFDD"/>
    </w:rPr>
  </w:style>
  <w:style w:type="paragraph" w:customStyle="1" w:styleId="Default">
    <w:name w:val="Default"/>
    <w:rsid w:val="00CC4AEE"/>
    <w:pPr>
      <w:autoSpaceDE w:val="0"/>
      <w:autoSpaceDN w:val="0"/>
      <w:adjustRightInd w:val="0"/>
    </w:pPr>
    <w:rPr>
      <w:rFonts w:ascii="LuzSans-Book" w:hAnsi="LuzSans-Book" w:cs="LuzSans-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png@01D76377.1406B180" TargetMode="Externa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aporepuro.com" TargetMode="External"/><Relationship Id="rId1" Type="http://schemas.openxmlformats.org/officeDocument/2006/relationships/hyperlink" Target="http://www.saporepur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625DA-AC4F-4108-915F-901DF57F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3591</Words>
  <Characters>20471</Characters>
  <Application>Microsoft Office Word</Application>
  <DocSecurity>0</DocSecurity>
  <Lines>170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TDS XILITOL</vt:lpstr>
    </vt:vector>
  </TitlesOfParts>
  <Company/>
  <LinksUpToDate>false</LinksUpToDate>
  <CharactersWithSpaces>24014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TDS XILITOL</dc:title>
  <dc:subject/>
  <dc:creator>Utente</dc:creator>
  <cp:keywords/>
  <dc:description/>
  <cp:lastModifiedBy>Gioia Group</cp:lastModifiedBy>
  <cp:revision>116</cp:revision>
  <cp:lastPrinted>2023-11-14T09:37:00Z</cp:lastPrinted>
  <dcterms:created xsi:type="dcterms:W3CDTF">2023-11-14T09:08:00Z</dcterms:created>
  <dcterms:modified xsi:type="dcterms:W3CDTF">2026-05-26T07:34:00Z</dcterms:modified>
</cp:coreProperties>
</file>